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AE4EE" w14:textId="77777777" w:rsidR="00ED6DEB" w:rsidRDefault="00ED6DEB" w:rsidP="00B7756A">
      <w:pPr>
        <w:pStyle w:val="Headline"/>
        <w:rPr>
          <w:rStyle w:val="SidhuvudChar"/>
          <w:sz w:val="52"/>
          <w:szCs w:val="52"/>
        </w:rPr>
      </w:pPr>
      <w:bookmarkStart w:id="0" w:name="_GoBack"/>
      <w:bookmarkEnd w:id="0"/>
    </w:p>
    <w:p w14:paraId="54BAE4EF" w14:textId="77777777" w:rsidR="004419C4" w:rsidRDefault="0018327F" w:rsidP="00B7756A">
      <w:pPr>
        <w:pStyle w:val="Headline"/>
        <w:rPr>
          <w:rStyle w:val="SidhuvudChar"/>
          <w:sz w:val="52"/>
          <w:szCs w:val="52"/>
        </w:rPr>
      </w:pPr>
      <w:r>
        <w:rPr>
          <w:rStyle w:val="SidhuvudChar"/>
          <w:sz w:val="52"/>
          <w:szCs w:val="52"/>
        </w:rPr>
        <w:t xml:space="preserve">Lathund </w:t>
      </w:r>
    </w:p>
    <w:p w14:paraId="54BAE4F0" w14:textId="77777777" w:rsidR="0018327F" w:rsidRPr="00375043" w:rsidRDefault="0018327F" w:rsidP="00B7756A">
      <w:pPr>
        <w:pStyle w:val="Headline"/>
        <w:rPr>
          <w:rStyle w:val="SidhuvudChar"/>
        </w:rPr>
      </w:pPr>
      <w:r>
        <w:rPr>
          <w:rStyle w:val="SidhuvudChar"/>
          <w:sz w:val="52"/>
          <w:szCs w:val="52"/>
        </w:rPr>
        <w:t>Ekonomiansvarig</w:t>
      </w:r>
      <w:r w:rsidR="000B23DF">
        <w:rPr>
          <w:rStyle w:val="SidhuvudChar"/>
          <w:sz w:val="52"/>
          <w:szCs w:val="52"/>
        </w:rPr>
        <w:t xml:space="preserve"> i enskilt lag </w:t>
      </w:r>
      <w:r>
        <w:rPr>
          <w:rStyle w:val="SidhuvudChar"/>
          <w:sz w:val="52"/>
          <w:szCs w:val="52"/>
        </w:rPr>
        <w:t xml:space="preserve"> </w:t>
      </w:r>
    </w:p>
    <w:p w14:paraId="54BAE4F1" w14:textId="77777777" w:rsidR="004419C4" w:rsidRPr="00375043" w:rsidRDefault="004419C4" w:rsidP="00B7756A">
      <w:pPr>
        <w:pStyle w:val="Headline"/>
        <w:rPr>
          <w:rStyle w:val="SidhuvudChar"/>
        </w:rPr>
      </w:pPr>
    </w:p>
    <w:p w14:paraId="54BAE4F2" w14:textId="77777777" w:rsidR="00DE6366" w:rsidRPr="00375043" w:rsidRDefault="00DE6366" w:rsidP="00DE6366">
      <w:pPr>
        <w:pStyle w:val="Headline"/>
        <w:rPr>
          <w:rStyle w:val="SidhuvudChar"/>
        </w:rPr>
      </w:pPr>
    </w:p>
    <w:p w14:paraId="54BAE4F3" w14:textId="77777777" w:rsidR="00B7756A" w:rsidRPr="00375043" w:rsidRDefault="00B7756A" w:rsidP="009053D6">
      <w:pPr>
        <w:pStyle w:val="Brdtext"/>
        <w:rPr>
          <w:rFonts w:ascii="Arial" w:hAnsi="Arial" w:cs="Arial"/>
          <w:b/>
          <w:sz w:val="44"/>
          <w:szCs w:val="44"/>
          <w:lang w:val="sv-SE"/>
        </w:rPr>
      </w:pPr>
    </w:p>
    <w:p w14:paraId="54BAE4F4" w14:textId="77777777" w:rsidR="009053D6" w:rsidRPr="00375043" w:rsidRDefault="00B7756A" w:rsidP="009053D6">
      <w:pPr>
        <w:pStyle w:val="Brdtext"/>
        <w:rPr>
          <w:rFonts w:ascii="Arial" w:hAnsi="Arial" w:cs="Arial"/>
          <w:b/>
          <w:sz w:val="44"/>
          <w:szCs w:val="44"/>
          <w:lang w:val="sv-SE"/>
        </w:rPr>
      </w:pPr>
      <w:r w:rsidRPr="00375043">
        <w:rPr>
          <w:rFonts w:ascii="Arial" w:hAnsi="Arial" w:cs="Arial"/>
          <w:b/>
          <w:sz w:val="44"/>
          <w:szCs w:val="44"/>
          <w:lang w:val="sv-SE"/>
        </w:rPr>
        <w:br w:type="page"/>
      </w:r>
      <w:r w:rsidR="004419C4" w:rsidRPr="00375043">
        <w:rPr>
          <w:rFonts w:ascii="Arial" w:hAnsi="Arial" w:cs="Arial"/>
          <w:b/>
          <w:sz w:val="44"/>
          <w:szCs w:val="44"/>
          <w:lang w:val="sv-SE"/>
        </w:rPr>
        <w:lastRenderedPageBreak/>
        <w:t>Innehållsförteckning</w:t>
      </w:r>
    </w:p>
    <w:p w14:paraId="54BAE4F5" w14:textId="77777777" w:rsidR="009053D6" w:rsidRPr="00375043" w:rsidRDefault="009053D6" w:rsidP="009053D6">
      <w:pPr>
        <w:pStyle w:val="Brdtext"/>
        <w:rPr>
          <w:lang w:val="sv-SE"/>
        </w:rPr>
      </w:pPr>
    </w:p>
    <w:p w14:paraId="5C4D2176" w14:textId="4B270597" w:rsidR="00C21565" w:rsidRDefault="002F68EF">
      <w:pPr>
        <w:pStyle w:val="Innehll1"/>
        <w:rPr>
          <w:rFonts w:asciiTheme="minorHAnsi" w:eastAsiaTheme="minorEastAsia" w:hAnsiTheme="minorHAnsi" w:cstheme="minorBidi"/>
          <w:szCs w:val="24"/>
        </w:rPr>
      </w:pPr>
      <w:r w:rsidRPr="0072198F">
        <w:rPr>
          <w:highlight w:val="green"/>
        </w:rPr>
        <w:fldChar w:fldCharType="begin"/>
      </w:r>
      <w:r w:rsidRPr="0072198F">
        <w:rPr>
          <w:highlight w:val="green"/>
        </w:rPr>
        <w:instrText xml:space="preserve"> TOC \o "1-3" \h \z \u </w:instrText>
      </w:r>
      <w:r w:rsidRPr="0072198F">
        <w:rPr>
          <w:highlight w:val="green"/>
        </w:rPr>
        <w:fldChar w:fldCharType="separate"/>
      </w:r>
      <w:hyperlink w:anchor="_Toc21374769" w:history="1">
        <w:r w:rsidR="00C21565" w:rsidRPr="00EC2797">
          <w:rPr>
            <w:rStyle w:val="Hyperlnk"/>
          </w:rPr>
          <w:t>1</w:t>
        </w:r>
        <w:r w:rsidR="00C21565">
          <w:rPr>
            <w:rFonts w:asciiTheme="minorHAnsi" w:eastAsiaTheme="minorEastAsia" w:hAnsiTheme="minorHAnsi" w:cstheme="minorBidi"/>
            <w:szCs w:val="24"/>
          </w:rPr>
          <w:tab/>
        </w:r>
        <w:r w:rsidR="00C21565" w:rsidRPr="00EC2797">
          <w:rPr>
            <w:rStyle w:val="Hyperlnk"/>
          </w:rPr>
          <w:t>Laget.se</w:t>
        </w:r>
        <w:r w:rsidR="00C21565">
          <w:rPr>
            <w:webHidden/>
          </w:rPr>
          <w:tab/>
        </w:r>
        <w:r w:rsidR="00C21565">
          <w:rPr>
            <w:webHidden/>
          </w:rPr>
          <w:fldChar w:fldCharType="begin"/>
        </w:r>
        <w:r w:rsidR="00C21565">
          <w:rPr>
            <w:webHidden/>
          </w:rPr>
          <w:instrText xml:space="preserve"> PAGEREF _Toc21374769 \h </w:instrText>
        </w:r>
        <w:r w:rsidR="00C21565">
          <w:rPr>
            <w:webHidden/>
          </w:rPr>
        </w:r>
        <w:r w:rsidR="00C21565">
          <w:rPr>
            <w:webHidden/>
          </w:rPr>
          <w:fldChar w:fldCharType="separate"/>
        </w:r>
        <w:r w:rsidR="00DE456B">
          <w:rPr>
            <w:webHidden/>
          </w:rPr>
          <w:t>3</w:t>
        </w:r>
        <w:r w:rsidR="00C21565">
          <w:rPr>
            <w:webHidden/>
          </w:rPr>
          <w:fldChar w:fldCharType="end"/>
        </w:r>
      </w:hyperlink>
    </w:p>
    <w:p w14:paraId="16099DD6" w14:textId="4427B81B" w:rsidR="00C21565" w:rsidRDefault="00D92E0B">
      <w:pPr>
        <w:pStyle w:val="Innehll2"/>
        <w:tabs>
          <w:tab w:val="left" w:pos="960"/>
          <w:tab w:val="right" w:leader="dot" w:pos="9487"/>
        </w:tabs>
        <w:rPr>
          <w:rFonts w:asciiTheme="minorHAnsi" w:eastAsiaTheme="minorEastAsia" w:hAnsiTheme="minorHAnsi" w:cstheme="minorBidi"/>
          <w:i w:val="0"/>
          <w:noProof/>
          <w:szCs w:val="24"/>
          <w:lang w:val="sv-SE"/>
        </w:rPr>
      </w:pPr>
      <w:hyperlink w:anchor="_Toc21374770" w:history="1">
        <w:r w:rsidR="00C21565" w:rsidRPr="00EC2797">
          <w:rPr>
            <w:rStyle w:val="Hyperlnk"/>
            <w:noProof/>
            <w:lang w:val="sv-SE"/>
          </w:rPr>
          <w:t>1.1</w:t>
        </w:r>
        <w:r w:rsidR="00C21565">
          <w:rPr>
            <w:rFonts w:asciiTheme="minorHAnsi" w:eastAsiaTheme="minorEastAsia" w:hAnsiTheme="minorHAnsi" w:cstheme="minorBidi"/>
            <w:i w:val="0"/>
            <w:noProof/>
            <w:szCs w:val="24"/>
            <w:lang w:val="sv-SE"/>
          </w:rPr>
          <w:tab/>
        </w:r>
        <w:r w:rsidR="00C21565" w:rsidRPr="00EC2797">
          <w:rPr>
            <w:rStyle w:val="Hyperlnk"/>
            <w:noProof/>
            <w:lang w:val="sv-SE"/>
          </w:rPr>
          <w:t>Laget.se truppen inför och under säsongen</w:t>
        </w:r>
        <w:r w:rsidR="00C21565">
          <w:rPr>
            <w:noProof/>
            <w:webHidden/>
          </w:rPr>
          <w:tab/>
        </w:r>
        <w:r w:rsidR="00C21565">
          <w:rPr>
            <w:noProof/>
            <w:webHidden/>
          </w:rPr>
          <w:fldChar w:fldCharType="begin"/>
        </w:r>
        <w:r w:rsidR="00C21565">
          <w:rPr>
            <w:noProof/>
            <w:webHidden/>
          </w:rPr>
          <w:instrText xml:space="preserve"> PAGEREF _Toc21374770 \h </w:instrText>
        </w:r>
        <w:r w:rsidR="00C21565">
          <w:rPr>
            <w:noProof/>
            <w:webHidden/>
          </w:rPr>
        </w:r>
        <w:r w:rsidR="00C21565">
          <w:rPr>
            <w:noProof/>
            <w:webHidden/>
          </w:rPr>
          <w:fldChar w:fldCharType="separate"/>
        </w:r>
        <w:r w:rsidR="00DE456B">
          <w:rPr>
            <w:noProof/>
            <w:webHidden/>
          </w:rPr>
          <w:t>3</w:t>
        </w:r>
        <w:r w:rsidR="00C21565">
          <w:rPr>
            <w:noProof/>
            <w:webHidden/>
          </w:rPr>
          <w:fldChar w:fldCharType="end"/>
        </w:r>
      </w:hyperlink>
    </w:p>
    <w:p w14:paraId="09F8D8C9" w14:textId="1198EC1B" w:rsidR="00C21565" w:rsidRDefault="00D92E0B">
      <w:pPr>
        <w:pStyle w:val="Innehll3"/>
        <w:tabs>
          <w:tab w:val="left" w:pos="1440"/>
          <w:tab w:val="right" w:leader="dot" w:pos="9487"/>
        </w:tabs>
        <w:rPr>
          <w:rFonts w:asciiTheme="minorHAnsi" w:eastAsiaTheme="minorEastAsia" w:hAnsiTheme="minorHAnsi" w:cstheme="minorBidi"/>
          <w:noProof/>
          <w:szCs w:val="24"/>
          <w:lang w:val="sv-SE"/>
        </w:rPr>
      </w:pPr>
      <w:hyperlink w:anchor="_Toc21374771" w:history="1">
        <w:r w:rsidR="00C21565" w:rsidRPr="00EC2797">
          <w:rPr>
            <w:rStyle w:val="Hyperlnk"/>
            <w:noProof/>
          </w:rPr>
          <w:t>1.1.1</w:t>
        </w:r>
        <w:r w:rsidR="00C21565">
          <w:rPr>
            <w:rFonts w:asciiTheme="minorHAnsi" w:eastAsiaTheme="minorEastAsia" w:hAnsiTheme="minorHAnsi" w:cstheme="minorBidi"/>
            <w:noProof/>
            <w:szCs w:val="24"/>
            <w:lang w:val="sv-SE"/>
          </w:rPr>
          <w:tab/>
        </w:r>
        <w:r w:rsidR="00C21565" w:rsidRPr="00EC2797">
          <w:rPr>
            <w:rStyle w:val="Hyperlnk"/>
            <w:noProof/>
          </w:rPr>
          <w:t>Inför ny säsongstart</w:t>
        </w:r>
        <w:r w:rsidR="00C21565">
          <w:rPr>
            <w:noProof/>
            <w:webHidden/>
          </w:rPr>
          <w:tab/>
        </w:r>
        <w:r w:rsidR="00C21565">
          <w:rPr>
            <w:noProof/>
            <w:webHidden/>
          </w:rPr>
          <w:fldChar w:fldCharType="begin"/>
        </w:r>
        <w:r w:rsidR="00C21565">
          <w:rPr>
            <w:noProof/>
            <w:webHidden/>
          </w:rPr>
          <w:instrText xml:space="preserve"> PAGEREF _Toc21374771 \h </w:instrText>
        </w:r>
        <w:r w:rsidR="00C21565">
          <w:rPr>
            <w:noProof/>
            <w:webHidden/>
          </w:rPr>
        </w:r>
        <w:r w:rsidR="00C21565">
          <w:rPr>
            <w:noProof/>
            <w:webHidden/>
          </w:rPr>
          <w:fldChar w:fldCharType="separate"/>
        </w:r>
        <w:r w:rsidR="00DE456B">
          <w:rPr>
            <w:noProof/>
            <w:webHidden/>
          </w:rPr>
          <w:t>3</w:t>
        </w:r>
        <w:r w:rsidR="00C21565">
          <w:rPr>
            <w:noProof/>
            <w:webHidden/>
          </w:rPr>
          <w:fldChar w:fldCharType="end"/>
        </w:r>
      </w:hyperlink>
    </w:p>
    <w:p w14:paraId="2AA159C8" w14:textId="3B7AA729" w:rsidR="00C21565" w:rsidRDefault="00D92E0B">
      <w:pPr>
        <w:pStyle w:val="Innehll3"/>
        <w:tabs>
          <w:tab w:val="left" w:pos="1440"/>
          <w:tab w:val="right" w:leader="dot" w:pos="9487"/>
        </w:tabs>
        <w:rPr>
          <w:rFonts w:asciiTheme="minorHAnsi" w:eastAsiaTheme="minorEastAsia" w:hAnsiTheme="minorHAnsi" w:cstheme="minorBidi"/>
          <w:noProof/>
          <w:szCs w:val="24"/>
          <w:lang w:val="sv-SE"/>
        </w:rPr>
      </w:pPr>
      <w:hyperlink w:anchor="_Toc21374772" w:history="1">
        <w:r w:rsidR="00C21565" w:rsidRPr="00EC2797">
          <w:rPr>
            <w:rStyle w:val="Hyperlnk"/>
            <w:noProof/>
          </w:rPr>
          <w:t>1.1.2</w:t>
        </w:r>
        <w:r w:rsidR="00C21565">
          <w:rPr>
            <w:rFonts w:asciiTheme="minorHAnsi" w:eastAsiaTheme="minorEastAsia" w:hAnsiTheme="minorHAnsi" w:cstheme="minorBidi"/>
            <w:noProof/>
            <w:szCs w:val="24"/>
            <w:lang w:val="sv-SE"/>
          </w:rPr>
          <w:tab/>
        </w:r>
        <w:r w:rsidR="00C21565" w:rsidRPr="00EC2797">
          <w:rPr>
            <w:rStyle w:val="Hyperlnk"/>
            <w:noProof/>
          </w:rPr>
          <w:t>Under säsong</w:t>
        </w:r>
        <w:r w:rsidR="00C21565">
          <w:rPr>
            <w:noProof/>
            <w:webHidden/>
          </w:rPr>
          <w:tab/>
        </w:r>
        <w:r w:rsidR="00C21565">
          <w:rPr>
            <w:noProof/>
            <w:webHidden/>
          </w:rPr>
          <w:fldChar w:fldCharType="begin"/>
        </w:r>
        <w:r w:rsidR="00C21565">
          <w:rPr>
            <w:noProof/>
            <w:webHidden/>
          </w:rPr>
          <w:instrText xml:space="preserve"> PAGEREF _Toc21374772 \h </w:instrText>
        </w:r>
        <w:r w:rsidR="00C21565">
          <w:rPr>
            <w:noProof/>
            <w:webHidden/>
          </w:rPr>
        </w:r>
        <w:r w:rsidR="00C21565">
          <w:rPr>
            <w:noProof/>
            <w:webHidden/>
          </w:rPr>
          <w:fldChar w:fldCharType="separate"/>
        </w:r>
        <w:r w:rsidR="00DE456B">
          <w:rPr>
            <w:noProof/>
            <w:webHidden/>
          </w:rPr>
          <w:t>3</w:t>
        </w:r>
        <w:r w:rsidR="00C21565">
          <w:rPr>
            <w:noProof/>
            <w:webHidden/>
          </w:rPr>
          <w:fldChar w:fldCharType="end"/>
        </w:r>
      </w:hyperlink>
    </w:p>
    <w:p w14:paraId="0AFE216E" w14:textId="1CCB7DED" w:rsidR="00C21565" w:rsidRDefault="00D92E0B">
      <w:pPr>
        <w:pStyle w:val="Innehll2"/>
        <w:tabs>
          <w:tab w:val="left" w:pos="960"/>
          <w:tab w:val="right" w:leader="dot" w:pos="9487"/>
        </w:tabs>
        <w:rPr>
          <w:rFonts w:asciiTheme="minorHAnsi" w:eastAsiaTheme="minorEastAsia" w:hAnsiTheme="minorHAnsi" w:cstheme="minorBidi"/>
          <w:i w:val="0"/>
          <w:noProof/>
          <w:szCs w:val="24"/>
          <w:lang w:val="sv-SE"/>
        </w:rPr>
      </w:pPr>
      <w:hyperlink w:anchor="_Toc21374773" w:history="1">
        <w:r w:rsidR="00C21565" w:rsidRPr="00EC2797">
          <w:rPr>
            <w:rStyle w:val="Hyperlnk"/>
            <w:noProof/>
            <w:lang w:val="sv-SE"/>
          </w:rPr>
          <w:t>1.2</w:t>
        </w:r>
        <w:r w:rsidR="00C21565">
          <w:rPr>
            <w:rFonts w:asciiTheme="minorHAnsi" w:eastAsiaTheme="minorEastAsia" w:hAnsiTheme="minorHAnsi" w:cstheme="minorBidi"/>
            <w:i w:val="0"/>
            <w:noProof/>
            <w:szCs w:val="24"/>
            <w:lang w:val="sv-SE"/>
          </w:rPr>
          <w:tab/>
        </w:r>
        <w:r w:rsidR="00C21565" w:rsidRPr="00EC2797">
          <w:rPr>
            <w:rStyle w:val="Hyperlnk"/>
            <w:noProof/>
            <w:lang w:val="sv-SE"/>
          </w:rPr>
          <w:t>Kontroll om medlem betalat sina avgifter</w:t>
        </w:r>
        <w:r w:rsidR="00C21565">
          <w:rPr>
            <w:noProof/>
            <w:webHidden/>
          </w:rPr>
          <w:tab/>
        </w:r>
        <w:r w:rsidR="00C21565">
          <w:rPr>
            <w:noProof/>
            <w:webHidden/>
          </w:rPr>
          <w:fldChar w:fldCharType="begin"/>
        </w:r>
        <w:r w:rsidR="00C21565">
          <w:rPr>
            <w:noProof/>
            <w:webHidden/>
          </w:rPr>
          <w:instrText xml:space="preserve"> PAGEREF _Toc21374773 \h </w:instrText>
        </w:r>
        <w:r w:rsidR="00C21565">
          <w:rPr>
            <w:noProof/>
            <w:webHidden/>
          </w:rPr>
        </w:r>
        <w:r w:rsidR="00C21565">
          <w:rPr>
            <w:noProof/>
            <w:webHidden/>
          </w:rPr>
          <w:fldChar w:fldCharType="separate"/>
        </w:r>
        <w:r w:rsidR="00DE456B">
          <w:rPr>
            <w:noProof/>
            <w:webHidden/>
          </w:rPr>
          <w:t>3</w:t>
        </w:r>
        <w:r w:rsidR="00C21565">
          <w:rPr>
            <w:noProof/>
            <w:webHidden/>
          </w:rPr>
          <w:fldChar w:fldCharType="end"/>
        </w:r>
      </w:hyperlink>
    </w:p>
    <w:p w14:paraId="52552F48" w14:textId="4279840D" w:rsidR="00C21565" w:rsidRDefault="00D92E0B">
      <w:pPr>
        <w:pStyle w:val="Innehll1"/>
        <w:rPr>
          <w:rFonts w:asciiTheme="minorHAnsi" w:eastAsiaTheme="minorEastAsia" w:hAnsiTheme="minorHAnsi" w:cstheme="minorBidi"/>
          <w:szCs w:val="24"/>
        </w:rPr>
      </w:pPr>
      <w:hyperlink w:anchor="_Toc21374774" w:history="1">
        <w:r w:rsidR="00C21565" w:rsidRPr="00EC2797">
          <w:rPr>
            <w:rStyle w:val="Hyperlnk"/>
          </w:rPr>
          <w:t>2</w:t>
        </w:r>
        <w:r w:rsidR="00C21565">
          <w:rPr>
            <w:rFonts w:asciiTheme="minorHAnsi" w:eastAsiaTheme="minorEastAsia" w:hAnsiTheme="minorHAnsi" w:cstheme="minorBidi"/>
            <w:szCs w:val="24"/>
          </w:rPr>
          <w:tab/>
        </w:r>
        <w:r w:rsidR="00C21565" w:rsidRPr="00EC2797">
          <w:rPr>
            <w:rStyle w:val="Hyperlnk"/>
          </w:rPr>
          <w:t>Fakturor och betalningsuppdrag</w:t>
        </w:r>
        <w:r w:rsidR="00C21565">
          <w:rPr>
            <w:webHidden/>
          </w:rPr>
          <w:tab/>
        </w:r>
        <w:r w:rsidR="00C21565">
          <w:rPr>
            <w:webHidden/>
          </w:rPr>
          <w:fldChar w:fldCharType="begin"/>
        </w:r>
        <w:r w:rsidR="00C21565">
          <w:rPr>
            <w:webHidden/>
          </w:rPr>
          <w:instrText xml:space="preserve"> PAGEREF _Toc21374774 \h </w:instrText>
        </w:r>
        <w:r w:rsidR="00C21565">
          <w:rPr>
            <w:webHidden/>
          </w:rPr>
        </w:r>
        <w:r w:rsidR="00C21565">
          <w:rPr>
            <w:webHidden/>
          </w:rPr>
          <w:fldChar w:fldCharType="separate"/>
        </w:r>
        <w:r w:rsidR="00DE456B">
          <w:rPr>
            <w:webHidden/>
          </w:rPr>
          <w:t>5</w:t>
        </w:r>
        <w:r w:rsidR="00C21565">
          <w:rPr>
            <w:webHidden/>
          </w:rPr>
          <w:fldChar w:fldCharType="end"/>
        </w:r>
      </w:hyperlink>
    </w:p>
    <w:p w14:paraId="2903D172" w14:textId="0556A99C" w:rsidR="00C21565" w:rsidRDefault="00D92E0B">
      <w:pPr>
        <w:pStyle w:val="Innehll2"/>
        <w:tabs>
          <w:tab w:val="left" w:pos="960"/>
          <w:tab w:val="right" w:leader="dot" w:pos="9487"/>
        </w:tabs>
        <w:rPr>
          <w:rFonts w:asciiTheme="minorHAnsi" w:eastAsiaTheme="minorEastAsia" w:hAnsiTheme="minorHAnsi" w:cstheme="minorBidi"/>
          <w:i w:val="0"/>
          <w:noProof/>
          <w:szCs w:val="24"/>
          <w:lang w:val="sv-SE"/>
        </w:rPr>
      </w:pPr>
      <w:hyperlink w:anchor="_Toc21374775" w:history="1">
        <w:r w:rsidR="00C21565" w:rsidRPr="00EC2797">
          <w:rPr>
            <w:rStyle w:val="Hyperlnk"/>
            <w:noProof/>
            <w:lang w:val="sv-SE"/>
          </w:rPr>
          <w:t>2.1</w:t>
        </w:r>
        <w:r w:rsidR="00C21565">
          <w:rPr>
            <w:rFonts w:asciiTheme="minorHAnsi" w:eastAsiaTheme="minorEastAsia" w:hAnsiTheme="minorHAnsi" w:cstheme="minorBidi"/>
            <w:i w:val="0"/>
            <w:noProof/>
            <w:szCs w:val="24"/>
            <w:lang w:val="sv-SE"/>
          </w:rPr>
          <w:tab/>
        </w:r>
        <w:r w:rsidR="00C21565" w:rsidRPr="00EC2797">
          <w:rPr>
            <w:rStyle w:val="Hyperlnk"/>
            <w:noProof/>
            <w:lang w:val="sv-SE"/>
          </w:rPr>
          <w:t>Leverantörsfakturor</w:t>
        </w:r>
        <w:r w:rsidR="00C21565">
          <w:rPr>
            <w:noProof/>
            <w:webHidden/>
          </w:rPr>
          <w:tab/>
        </w:r>
        <w:r w:rsidR="00C21565">
          <w:rPr>
            <w:noProof/>
            <w:webHidden/>
          </w:rPr>
          <w:fldChar w:fldCharType="begin"/>
        </w:r>
        <w:r w:rsidR="00C21565">
          <w:rPr>
            <w:noProof/>
            <w:webHidden/>
          </w:rPr>
          <w:instrText xml:space="preserve"> PAGEREF _Toc21374775 \h </w:instrText>
        </w:r>
        <w:r w:rsidR="00C21565">
          <w:rPr>
            <w:noProof/>
            <w:webHidden/>
          </w:rPr>
        </w:r>
        <w:r w:rsidR="00C21565">
          <w:rPr>
            <w:noProof/>
            <w:webHidden/>
          </w:rPr>
          <w:fldChar w:fldCharType="separate"/>
        </w:r>
        <w:r w:rsidR="00DE456B">
          <w:rPr>
            <w:noProof/>
            <w:webHidden/>
          </w:rPr>
          <w:t>5</w:t>
        </w:r>
        <w:r w:rsidR="00C21565">
          <w:rPr>
            <w:noProof/>
            <w:webHidden/>
          </w:rPr>
          <w:fldChar w:fldCharType="end"/>
        </w:r>
      </w:hyperlink>
    </w:p>
    <w:p w14:paraId="1286D8A9" w14:textId="14EFB8BD" w:rsidR="00C21565" w:rsidRDefault="00D92E0B">
      <w:pPr>
        <w:pStyle w:val="Innehll2"/>
        <w:tabs>
          <w:tab w:val="left" w:pos="960"/>
          <w:tab w:val="right" w:leader="dot" w:pos="9487"/>
        </w:tabs>
        <w:rPr>
          <w:rFonts w:asciiTheme="minorHAnsi" w:eastAsiaTheme="minorEastAsia" w:hAnsiTheme="minorHAnsi" w:cstheme="minorBidi"/>
          <w:i w:val="0"/>
          <w:noProof/>
          <w:szCs w:val="24"/>
          <w:lang w:val="sv-SE"/>
        </w:rPr>
      </w:pPr>
      <w:hyperlink w:anchor="_Toc21374776" w:history="1">
        <w:r w:rsidR="00C21565" w:rsidRPr="00EC2797">
          <w:rPr>
            <w:rStyle w:val="Hyperlnk"/>
            <w:noProof/>
            <w:lang w:val="sv-SE"/>
          </w:rPr>
          <w:t>2.2</w:t>
        </w:r>
        <w:r w:rsidR="00C21565">
          <w:rPr>
            <w:rFonts w:asciiTheme="minorHAnsi" w:eastAsiaTheme="minorEastAsia" w:hAnsiTheme="minorHAnsi" w:cstheme="minorBidi"/>
            <w:i w:val="0"/>
            <w:noProof/>
            <w:szCs w:val="24"/>
            <w:lang w:val="sv-SE"/>
          </w:rPr>
          <w:tab/>
        </w:r>
        <w:r w:rsidR="00C21565" w:rsidRPr="00EC2797">
          <w:rPr>
            <w:rStyle w:val="Hyperlnk"/>
            <w:noProof/>
            <w:lang w:val="sv-SE"/>
          </w:rPr>
          <w:t>Kundfaktura/Sponsorfaktura</w:t>
        </w:r>
        <w:r w:rsidR="00C21565">
          <w:rPr>
            <w:noProof/>
            <w:webHidden/>
          </w:rPr>
          <w:tab/>
        </w:r>
        <w:r w:rsidR="00C21565">
          <w:rPr>
            <w:noProof/>
            <w:webHidden/>
          </w:rPr>
          <w:fldChar w:fldCharType="begin"/>
        </w:r>
        <w:r w:rsidR="00C21565">
          <w:rPr>
            <w:noProof/>
            <w:webHidden/>
          </w:rPr>
          <w:instrText xml:space="preserve"> PAGEREF _Toc21374776 \h </w:instrText>
        </w:r>
        <w:r w:rsidR="00C21565">
          <w:rPr>
            <w:noProof/>
            <w:webHidden/>
          </w:rPr>
        </w:r>
        <w:r w:rsidR="00C21565">
          <w:rPr>
            <w:noProof/>
            <w:webHidden/>
          </w:rPr>
          <w:fldChar w:fldCharType="separate"/>
        </w:r>
        <w:r w:rsidR="00DE456B">
          <w:rPr>
            <w:noProof/>
            <w:webHidden/>
          </w:rPr>
          <w:t>5</w:t>
        </w:r>
        <w:r w:rsidR="00C21565">
          <w:rPr>
            <w:noProof/>
            <w:webHidden/>
          </w:rPr>
          <w:fldChar w:fldCharType="end"/>
        </w:r>
      </w:hyperlink>
    </w:p>
    <w:p w14:paraId="5A32817E" w14:textId="4417A8F0" w:rsidR="00C21565" w:rsidRDefault="00D92E0B">
      <w:pPr>
        <w:pStyle w:val="Innehll2"/>
        <w:tabs>
          <w:tab w:val="left" w:pos="960"/>
          <w:tab w:val="right" w:leader="dot" w:pos="9487"/>
        </w:tabs>
        <w:rPr>
          <w:rFonts w:asciiTheme="minorHAnsi" w:eastAsiaTheme="minorEastAsia" w:hAnsiTheme="minorHAnsi" w:cstheme="minorBidi"/>
          <w:i w:val="0"/>
          <w:noProof/>
          <w:szCs w:val="24"/>
          <w:lang w:val="sv-SE"/>
        </w:rPr>
      </w:pPr>
      <w:hyperlink w:anchor="_Toc21374777" w:history="1">
        <w:r w:rsidR="00C21565" w:rsidRPr="00EC2797">
          <w:rPr>
            <w:rStyle w:val="Hyperlnk"/>
            <w:noProof/>
            <w:lang w:val="sv-SE"/>
          </w:rPr>
          <w:t>2.3</w:t>
        </w:r>
        <w:r w:rsidR="00C21565">
          <w:rPr>
            <w:rFonts w:asciiTheme="minorHAnsi" w:eastAsiaTheme="minorEastAsia" w:hAnsiTheme="minorHAnsi" w:cstheme="minorBidi"/>
            <w:i w:val="0"/>
            <w:noProof/>
            <w:szCs w:val="24"/>
            <w:lang w:val="sv-SE"/>
          </w:rPr>
          <w:tab/>
        </w:r>
        <w:r w:rsidR="00C21565" w:rsidRPr="00EC2797">
          <w:rPr>
            <w:rStyle w:val="Hyperlnk"/>
            <w:noProof/>
            <w:lang w:val="sv-SE"/>
          </w:rPr>
          <w:t>Betalningsuppdrag</w:t>
        </w:r>
        <w:r w:rsidR="00C21565">
          <w:rPr>
            <w:noProof/>
            <w:webHidden/>
          </w:rPr>
          <w:tab/>
        </w:r>
        <w:r w:rsidR="00C21565">
          <w:rPr>
            <w:noProof/>
            <w:webHidden/>
          </w:rPr>
          <w:fldChar w:fldCharType="begin"/>
        </w:r>
        <w:r w:rsidR="00C21565">
          <w:rPr>
            <w:noProof/>
            <w:webHidden/>
          </w:rPr>
          <w:instrText xml:space="preserve"> PAGEREF _Toc21374777 \h </w:instrText>
        </w:r>
        <w:r w:rsidR="00C21565">
          <w:rPr>
            <w:noProof/>
            <w:webHidden/>
          </w:rPr>
        </w:r>
        <w:r w:rsidR="00C21565">
          <w:rPr>
            <w:noProof/>
            <w:webHidden/>
          </w:rPr>
          <w:fldChar w:fldCharType="separate"/>
        </w:r>
        <w:r w:rsidR="00DE456B">
          <w:rPr>
            <w:noProof/>
            <w:webHidden/>
          </w:rPr>
          <w:t>5</w:t>
        </w:r>
        <w:r w:rsidR="00C21565">
          <w:rPr>
            <w:noProof/>
            <w:webHidden/>
          </w:rPr>
          <w:fldChar w:fldCharType="end"/>
        </w:r>
      </w:hyperlink>
    </w:p>
    <w:p w14:paraId="5E9E9E28" w14:textId="7F5C7F5E" w:rsidR="00C21565" w:rsidRDefault="00D92E0B">
      <w:pPr>
        <w:pStyle w:val="Innehll1"/>
        <w:rPr>
          <w:rFonts w:asciiTheme="minorHAnsi" w:eastAsiaTheme="minorEastAsia" w:hAnsiTheme="minorHAnsi" w:cstheme="minorBidi"/>
          <w:szCs w:val="24"/>
        </w:rPr>
      </w:pPr>
      <w:hyperlink w:anchor="_Toc21374778" w:history="1">
        <w:r w:rsidR="00C21565" w:rsidRPr="00EC2797">
          <w:rPr>
            <w:rStyle w:val="Hyperlnk"/>
          </w:rPr>
          <w:t>3</w:t>
        </w:r>
        <w:r w:rsidR="00C21565">
          <w:rPr>
            <w:rFonts w:asciiTheme="minorHAnsi" w:eastAsiaTheme="minorEastAsia" w:hAnsiTheme="minorHAnsi" w:cstheme="minorBidi"/>
            <w:szCs w:val="24"/>
          </w:rPr>
          <w:tab/>
        </w:r>
        <w:r w:rsidR="00C21565" w:rsidRPr="00EC2797">
          <w:rPr>
            <w:rStyle w:val="Hyperlnk"/>
          </w:rPr>
          <w:t>Domarkvitton</w:t>
        </w:r>
        <w:r w:rsidR="00C21565">
          <w:rPr>
            <w:webHidden/>
          </w:rPr>
          <w:tab/>
        </w:r>
        <w:r w:rsidR="00C21565">
          <w:rPr>
            <w:webHidden/>
          </w:rPr>
          <w:fldChar w:fldCharType="begin"/>
        </w:r>
        <w:r w:rsidR="00C21565">
          <w:rPr>
            <w:webHidden/>
          </w:rPr>
          <w:instrText xml:space="preserve"> PAGEREF _Toc21374778 \h </w:instrText>
        </w:r>
        <w:r w:rsidR="00C21565">
          <w:rPr>
            <w:webHidden/>
          </w:rPr>
        </w:r>
        <w:r w:rsidR="00C21565">
          <w:rPr>
            <w:webHidden/>
          </w:rPr>
          <w:fldChar w:fldCharType="separate"/>
        </w:r>
        <w:r w:rsidR="00DE456B">
          <w:rPr>
            <w:webHidden/>
          </w:rPr>
          <w:t>6</w:t>
        </w:r>
        <w:r w:rsidR="00C21565">
          <w:rPr>
            <w:webHidden/>
          </w:rPr>
          <w:fldChar w:fldCharType="end"/>
        </w:r>
      </w:hyperlink>
    </w:p>
    <w:p w14:paraId="06264724" w14:textId="04167DC1" w:rsidR="00C21565" w:rsidRDefault="00D92E0B">
      <w:pPr>
        <w:pStyle w:val="Innehll2"/>
        <w:tabs>
          <w:tab w:val="left" w:pos="960"/>
          <w:tab w:val="right" w:leader="dot" w:pos="9487"/>
        </w:tabs>
        <w:rPr>
          <w:rFonts w:asciiTheme="minorHAnsi" w:eastAsiaTheme="minorEastAsia" w:hAnsiTheme="minorHAnsi" w:cstheme="minorBidi"/>
          <w:i w:val="0"/>
          <w:noProof/>
          <w:szCs w:val="24"/>
          <w:lang w:val="sv-SE"/>
        </w:rPr>
      </w:pPr>
      <w:hyperlink w:anchor="_Toc21374779" w:history="1">
        <w:r w:rsidR="00C21565" w:rsidRPr="00EC2797">
          <w:rPr>
            <w:rStyle w:val="Hyperlnk"/>
            <w:noProof/>
            <w:lang w:val="sv-SE"/>
          </w:rPr>
          <w:t>3.1</w:t>
        </w:r>
        <w:r w:rsidR="00C21565">
          <w:rPr>
            <w:rFonts w:asciiTheme="minorHAnsi" w:eastAsiaTheme="minorEastAsia" w:hAnsiTheme="minorHAnsi" w:cstheme="minorBidi"/>
            <w:i w:val="0"/>
            <w:noProof/>
            <w:szCs w:val="24"/>
            <w:lang w:val="sv-SE"/>
          </w:rPr>
          <w:tab/>
        </w:r>
        <w:r w:rsidR="00C21565" w:rsidRPr="00EC2797">
          <w:rPr>
            <w:rStyle w:val="Hyperlnk"/>
            <w:noProof/>
            <w:lang w:val="sv-SE"/>
          </w:rPr>
          <w:t>Hantering domarkvitton</w:t>
        </w:r>
        <w:r w:rsidR="00C21565">
          <w:rPr>
            <w:noProof/>
            <w:webHidden/>
          </w:rPr>
          <w:tab/>
        </w:r>
        <w:r w:rsidR="00C21565">
          <w:rPr>
            <w:noProof/>
            <w:webHidden/>
          </w:rPr>
          <w:fldChar w:fldCharType="begin"/>
        </w:r>
        <w:r w:rsidR="00C21565">
          <w:rPr>
            <w:noProof/>
            <w:webHidden/>
          </w:rPr>
          <w:instrText xml:space="preserve"> PAGEREF _Toc21374779 \h </w:instrText>
        </w:r>
        <w:r w:rsidR="00C21565">
          <w:rPr>
            <w:noProof/>
            <w:webHidden/>
          </w:rPr>
        </w:r>
        <w:r w:rsidR="00C21565">
          <w:rPr>
            <w:noProof/>
            <w:webHidden/>
          </w:rPr>
          <w:fldChar w:fldCharType="separate"/>
        </w:r>
        <w:r w:rsidR="00DE456B">
          <w:rPr>
            <w:noProof/>
            <w:webHidden/>
          </w:rPr>
          <w:t>6</w:t>
        </w:r>
        <w:r w:rsidR="00C21565">
          <w:rPr>
            <w:noProof/>
            <w:webHidden/>
          </w:rPr>
          <w:fldChar w:fldCharType="end"/>
        </w:r>
      </w:hyperlink>
    </w:p>
    <w:p w14:paraId="0583E50E" w14:textId="3C59DD2C" w:rsidR="00C21565" w:rsidRDefault="00D92E0B">
      <w:pPr>
        <w:pStyle w:val="Innehll1"/>
        <w:rPr>
          <w:rFonts w:asciiTheme="minorHAnsi" w:eastAsiaTheme="minorEastAsia" w:hAnsiTheme="minorHAnsi" w:cstheme="minorBidi"/>
          <w:szCs w:val="24"/>
        </w:rPr>
      </w:pPr>
      <w:hyperlink w:anchor="_Toc21374780" w:history="1">
        <w:r w:rsidR="00C21565" w:rsidRPr="00EC2797">
          <w:rPr>
            <w:rStyle w:val="Hyperlnk"/>
          </w:rPr>
          <w:t>4</w:t>
        </w:r>
        <w:r w:rsidR="00C21565">
          <w:rPr>
            <w:rFonts w:asciiTheme="minorHAnsi" w:eastAsiaTheme="minorEastAsia" w:hAnsiTheme="minorHAnsi" w:cstheme="minorBidi"/>
            <w:szCs w:val="24"/>
          </w:rPr>
          <w:tab/>
        </w:r>
        <w:r w:rsidR="00C21565" w:rsidRPr="00EC2797">
          <w:rPr>
            <w:rStyle w:val="Hyperlnk"/>
          </w:rPr>
          <w:t>Hantering lagkassor</w:t>
        </w:r>
        <w:r w:rsidR="00C21565">
          <w:rPr>
            <w:webHidden/>
          </w:rPr>
          <w:tab/>
        </w:r>
        <w:r w:rsidR="00C21565">
          <w:rPr>
            <w:webHidden/>
          </w:rPr>
          <w:fldChar w:fldCharType="begin"/>
        </w:r>
        <w:r w:rsidR="00C21565">
          <w:rPr>
            <w:webHidden/>
          </w:rPr>
          <w:instrText xml:space="preserve"> PAGEREF _Toc21374780 \h </w:instrText>
        </w:r>
        <w:r w:rsidR="00C21565">
          <w:rPr>
            <w:webHidden/>
          </w:rPr>
        </w:r>
        <w:r w:rsidR="00C21565">
          <w:rPr>
            <w:webHidden/>
          </w:rPr>
          <w:fldChar w:fldCharType="separate"/>
        </w:r>
        <w:r w:rsidR="00DE456B">
          <w:rPr>
            <w:webHidden/>
          </w:rPr>
          <w:t>8</w:t>
        </w:r>
        <w:r w:rsidR="00C21565">
          <w:rPr>
            <w:webHidden/>
          </w:rPr>
          <w:fldChar w:fldCharType="end"/>
        </w:r>
      </w:hyperlink>
    </w:p>
    <w:p w14:paraId="2FF70DAC" w14:textId="6F755C72" w:rsidR="00C21565" w:rsidRDefault="00D92E0B">
      <w:pPr>
        <w:pStyle w:val="Innehll2"/>
        <w:tabs>
          <w:tab w:val="left" w:pos="960"/>
          <w:tab w:val="right" w:leader="dot" w:pos="9487"/>
        </w:tabs>
        <w:rPr>
          <w:rFonts w:asciiTheme="minorHAnsi" w:eastAsiaTheme="minorEastAsia" w:hAnsiTheme="minorHAnsi" w:cstheme="minorBidi"/>
          <w:i w:val="0"/>
          <w:noProof/>
          <w:szCs w:val="24"/>
          <w:lang w:val="sv-SE"/>
        </w:rPr>
      </w:pPr>
      <w:hyperlink w:anchor="_Toc21374781" w:history="1">
        <w:r w:rsidR="00C21565" w:rsidRPr="00EC2797">
          <w:rPr>
            <w:rStyle w:val="Hyperlnk"/>
            <w:noProof/>
            <w:lang w:val="sv-SE"/>
          </w:rPr>
          <w:t>4.1</w:t>
        </w:r>
        <w:r w:rsidR="00C21565">
          <w:rPr>
            <w:rFonts w:asciiTheme="minorHAnsi" w:eastAsiaTheme="minorEastAsia" w:hAnsiTheme="minorHAnsi" w:cstheme="minorBidi"/>
            <w:i w:val="0"/>
            <w:noProof/>
            <w:szCs w:val="24"/>
            <w:lang w:val="sv-SE"/>
          </w:rPr>
          <w:tab/>
        </w:r>
        <w:r w:rsidR="00C21565" w:rsidRPr="00EC2797">
          <w:rPr>
            <w:rStyle w:val="Hyperlnk"/>
            <w:noProof/>
            <w:lang w:val="sv-SE"/>
          </w:rPr>
          <w:t>Kontanthantering - Lagkassor</w:t>
        </w:r>
        <w:r w:rsidR="00C21565">
          <w:rPr>
            <w:noProof/>
            <w:webHidden/>
          </w:rPr>
          <w:tab/>
        </w:r>
        <w:r w:rsidR="00C21565">
          <w:rPr>
            <w:noProof/>
            <w:webHidden/>
          </w:rPr>
          <w:fldChar w:fldCharType="begin"/>
        </w:r>
        <w:r w:rsidR="00C21565">
          <w:rPr>
            <w:noProof/>
            <w:webHidden/>
          </w:rPr>
          <w:instrText xml:space="preserve"> PAGEREF _Toc21374781 \h </w:instrText>
        </w:r>
        <w:r w:rsidR="00C21565">
          <w:rPr>
            <w:noProof/>
            <w:webHidden/>
          </w:rPr>
        </w:r>
        <w:r w:rsidR="00C21565">
          <w:rPr>
            <w:noProof/>
            <w:webHidden/>
          </w:rPr>
          <w:fldChar w:fldCharType="separate"/>
        </w:r>
        <w:r w:rsidR="00DE456B">
          <w:rPr>
            <w:noProof/>
            <w:webHidden/>
          </w:rPr>
          <w:t>8</w:t>
        </w:r>
        <w:r w:rsidR="00C21565">
          <w:rPr>
            <w:noProof/>
            <w:webHidden/>
          </w:rPr>
          <w:fldChar w:fldCharType="end"/>
        </w:r>
      </w:hyperlink>
    </w:p>
    <w:p w14:paraId="33D4532E" w14:textId="367570D7" w:rsidR="00C21565" w:rsidRDefault="00D92E0B">
      <w:pPr>
        <w:pStyle w:val="Innehll2"/>
        <w:tabs>
          <w:tab w:val="left" w:pos="960"/>
          <w:tab w:val="right" w:leader="dot" w:pos="9487"/>
        </w:tabs>
        <w:rPr>
          <w:rFonts w:asciiTheme="minorHAnsi" w:eastAsiaTheme="minorEastAsia" w:hAnsiTheme="minorHAnsi" w:cstheme="minorBidi"/>
          <w:i w:val="0"/>
          <w:noProof/>
          <w:szCs w:val="24"/>
          <w:lang w:val="sv-SE"/>
        </w:rPr>
      </w:pPr>
      <w:hyperlink w:anchor="_Toc21374782" w:history="1">
        <w:r w:rsidR="00C21565" w:rsidRPr="00EC2797">
          <w:rPr>
            <w:rStyle w:val="Hyperlnk"/>
            <w:noProof/>
            <w:lang w:val="sv-SE"/>
          </w:rPr>
          <w:t>4.2</w:t>
        </w:r>
        <w:r w:rsidR="00C21565">
          <w:rPr>
            <w:rFonts w:asciiTheme="minorHAnsi" w:eastAsiaTheme="minorEastAsia" w:hAnsiTheme="minorHAnsi" w:cstheme="minorBidi"/>
            <w:i w:val="0"/>
            <w:noProof/>
            <w:szCs w:val="24"/>
            <w:lang w:val="sv-SE"/>
          </w:rPr>
          <w:tab/>
        </w:r>
        <w:r w:rsidR="00C21565" w:rsidRPr="00EC2797">
          <w:rPr>
            <w:rStyle w:val="Hyperlnk"/>
            <w:noProof/>
            <w:lang w:val="sv-SE"/>
          </w:rPr>
          <w:t>Uttag ur lagkassorna</w:t>
        </w:r>
        <w:r w:rsidR="00C21565">
          <w:rPr>
            <w:noProof/>
            <w:webHidden/>
          </w:rPr>
          <w:tab/>
        </w:r>
        <w:r w:rsidR="00C21565">
          <w:rPr>
            <w:noProof/>
            <w:webHidden/>
          </w:rPr>
          <w:fldChar w:fldCharType="begin"/>
        </w:r>
        <w:r w:rsidR="00C21565">
          <w:rPr>
            <w:noProof/>
            <w:webHidden/>
          </w:rPr>
          <w:instrText xml:space="preserve"> PAGEREF _Toc21374782 \h </w:instrText>
        </w:r>
        <w:r w:rsidR="00C21565">
          <w:rPr>
            <w:noProof/>
            <w:webHidden/>
          </w:rPr>
        </w:r>
        <w:r w:rsidR="00C21565">
          <w:rPr>
            <w:noProof/>
            <w:webHidden/>
          </w:rPr>
          <w:fldChar w:fldCharType="separate"/>
        </w:r>
        <w:r w:rsidR="00DE456B">
          <w:rPr>
            <w:noProof/>
            <w:webHidden/>
          </w:rPr>
          <w:t>8</w:t>
        </w:r>
        <w:r w:rsidR="00C21565">
          <w:rPr>
            <w:noProof/>
            <w:webHidden/>
          </w:rPr>
          <w:fldChar w:fldCharType="end"/>
        </w:r>
      </w:hyperlink>
    </w:p>
    <w:p w14:paraId="54BAE513" w14:textId="2419BCF6" w:rsidR="009053D6" w:rsidRDefault="002F68EF" w:rsidP="009053D6">
      <w:pPr>
        <w:pStyle w:val="Brdtext"/>
        <w:rPr>
          <w:u w:val="single"/>
          <w:lang w:val="sv-SE"/>
        </w:rPr>
      </w:pPr>
      <w:r w:rsidRPr="0072198F">
        <w:rPr>
          <w:highlight w:val="green"/>
          <w:u w:val="single"/>
          <w:lang w:val="sv-SE"/>
        </w:rPr>
        <w:fldChar w:fldCharType="end"/>
      </w:r>
      <w:bookmarkStart w:id="1" w:name="_Toc208938777"/>
    </w:p>
    <w:p w14:paraId="0A7300BD" w14:textId="1DD7814B" w:rsidR="00C21565" w:rsidRDefault="00C21565" w:rsidP="009053D6">
      <w:pPr>
        <w:pStyle w:val="Brdtext"/>
        <w:rPr>
          <w:u w:val="single"/>
          <w:lang w:val="sv-SE"/>
        </w:rPr>
      </w:pPr>
    </w:p>
    <w:p w14:paraId="6F87E16D" w14:textId="3B710D6A" w:rsidR="00C21565" w:rsidRDefault="00C21565" w:rsidP="009053D6">
      <w:pPr>
        <w:pStyle w:val="Brdtext"/>
        <w:rPr>
          <w:u w:val="single"/>
          <w:lang w:val="sv-SE"/>
        </w:rPr>
      </w:pPr>
    </w:p>
    <w:p w14:paraId="7B1C5DAB" w14:textId="4B96CE01" w:rsidR="00C21565" w:rsidRDefault="00C21565" w:rsidP="009053D6">
      <w:pPr>
        <w:pStyle w:val="Brdtext"/>
        <w:rPr>
          <w:u w:val="single"/>
          <w:lang w:val="sv-SE"/>
        </w:rPr>
      </w:pPr>
    </w:p>
    <w:p w14:paraId="7369E689" w14:textId="126F56D2" w:rsidR="00C21565" w:rsidRDefault="00C21565" w:rsidP="009053D6">
      <w:pPr>
        <w:pStyle w:val="Brdtext"/>
        <w:rPr>
          <w:u w:val="single"/>
          <w:lang w:val="sv-SE"/>
        </w:rPr>
      </w:pPr>
    </w:p>
    <w:p w14:paraId="54628197" w14:textId="54120CE8" w:rsidR="00C21565" w:rsidRDefault="00C21565" w:rsidP="009053D6">
      <w:pPr>
        <w:pStyle w:val="Brdtext"/>
        <w:rPr>
          <w:u w:val="single"/>
          <w:lang w:val="sv-SE"/>
        </w:rPr>
      </w:pPr>
    </w:p>
    <w:p w14:paraId="53860B34" w14:textId="2EB7C470" w:rsidR="00C21565" w:rsidRDefault="00C21565" w:rsidP="009053D6">
      <w:pPr>
        <w:pStyle w:val="Brdtext"/>
        <w:rPr>
          <w:u w:val="single"/>
          <w:lang w:val="sv-SE"/>
        </w:rPr>
      </w:pPr>
    </w:p>
    <w:p w14:paraId="5AF7CB23" w14:textId="6C93457D" w:rsidR="00C21565" w:rsidRDefault="00C21565" w:rsidP="009053D6">
      <w:pPr>
        <w:pStyle w:val="Brdtext"/>
        <w:rPr>
          <w:u w:val="single"/>
          <w:lang w:val="sv-SE"/>
        </w:rPr>
      </w:pPr>
    </w:p>
    <w:p w14:paraId="68DDC3C5" w14:textId="14DD54A2" w:rsidR="00C21565" w:rsidRDefault="00C21565" w:rsidP="009053D6">
      <w:pPr>
        <w:pStyle w:val="Brdtext"/>
        <w:rPr>
          <w:u w:val="single"/>
          <w:lang w:val="sv-SE"/>
        </w:rPr>
      </w:pPr>
    </w:p>
    <w:p w14:paraId="0A04908A" w14:textId="3BA17483" w:rsidR="00C21565" w:rsidRDefault="00C21565" w:rsidP="009053D6">
      <w:pPr>
        <w:pStyle w:val="Brdtext"/>
        <w:rPr>
          <w:u w:val="single"/>
          <w:lang w:val="sv-SE"/>
        </w:rPr>
      </w:pPr>
    </w:p>
    <w:p w14:paraId="3BFFABF1" w14:textId="6D2B9A9C" w:rsidR="00C21565" w:rsidRDefault="00C21565" w:rsidP="009053D6">
      <w:pPr>
        <w:pStyle w:val="Brdtext"/>
        <w:rPr>
          <w:u w:val="single"/>
          <w:lang w:val="sv-SE"/>
        </w:rPr>
      </w:pPr>
    </w:p>
    <w:p w14:paraId="3CD73820" w14:textId="50E1D55E" w:rsidR="00C21565" w:rsidRDefault="00C21565" w:rsidP="009053D6">
      <w:pPr>
        <w:pStyle w:val="Brdtext"/>
        <w:rPr>
          <w:u w:val="single"/>
          <w:lang w:val="sv-SE"/>
        </w:rPr>
      </w:pPr>
    </w:p>
    <w:p w14:paraId="02C36141" w14:textId="4989D3A5" w:rsidR="00C21565" w:rsidRDefault="00C21565" w:rsidP="009053D6">
      <w:pPr>
        <w:pStyle w:val="Brdtext"/>
        <w:rPr>
          <w:u w:val="single"/>
          <w:lang w:val="sv-SE"/>
        </w:rPr>
      </w:pPr>
    </w:p>
    <w:p w14:paraId="47894485" w14:textId="71605BF0" w:rsidR="00C21565" w:rsidRDefault="00C21565" w:rsidP="009053D6">
      <w:pPr>
        <w:pStyle w:val="Brdtext"/>
        <w:rPr>
          <w:u w:val="single"/>
          <w:lang w:val="sv-SE"/>
        </w:rPr>
      </w:pPr>
    </w:p>
    <w:p w14:paraId="18B401D2" w14:textId="7E7932F6" w:rsidR="00C21565" w:rsidRDefault="00C21565" w:rsidP="009053D6">
      <w:pPr>
        <w:pStyle w:val="Brdtext"/>
        <w:rPr>
          <w:u w:val="single"/>
          <w:lang w:val="sv-SE"/>
        </w:rPr>
      </w:pPr>
    </w:p>
    <w:p w14:paraId="0AA5113D" w14:textId="77777777" w:rsidR="00C21565" w:rsidRPr="00375043" w:rsidRDefault="00C21565" w:rsidP="009053D6">
      <w:pPr>
        <w:pStyle w:val="Brdtext"/>
        <w:rPr>
          <w:lang w:val="sv-SE"/>
        </w:rPr>
      </w:pPr>
    </w:p>
    <w:p w14:paraId="54BAE514" w14:textId="77777777" w:rsidR="00B95269" w:rsidRPr="00B24E46" w:rsidRDefault="002C7995" w:rsidP="00B95269">
      <w:pPr>
        <w:pStyle w:val="Rubrik1"/>
        <w:rPr>
          <w:lang w:val="sv-SE"/>
        </w:rPr>
      </w:pPr>
      <w:bookmarkStart w:id="2" w:name="_Toc21374769"/>
      <w:bookmarkEnd w:id="1"/>
      <w:r>
        <w:rPr>
          <w:lang w:val="sv-SE"/>
        </w:rPr>
        <w:t>Laget.se</w:t>
      </w:r>
      <w:bookmarkEnd w:id="2"/>
    </w:p>
    <w:p w14:paraId="54BAE515" w14:textId="77777777" w:rsidR="00AF7991" w:rsidRPr="00B24E46" w:rsidRDefault="00B24E46" w:rsidP="00B95269">
      <w:pPr>
        <w:pStyle w:val="Brdtext"/>
        <w:rPr>
          <w:lang w:val="sv-SE"/>
        </w:rPr>
      </w:pPr>
      <w:r>
        <w:rPr>
          <w:lang w:val="sv-SE"/>
        </w:rPr>
        <w:t xml:space="preserve">Hovsta IF använder laget.se för att administrera medlemsavgifter. Nivå på medlemsavgifter beslutas på Hovsta IF:s Årsmötet som hålls på våren inför nästkommande år. </w:t>
      </w:r>
      <w:r w:rsidR="00AF7991">
        <w:rPr>
          <w:lang w:val="sv-SE"/>
        </w:rPr>
        <w:t xml:space="preserve">Nivå på sektionsavgifter beslutas i respektive sektion inför kommande säsong. </w:t>
      </w:r>
    </w:p>
    <w:p w14:paraId="54BAE516" w14:textId="77777777" w:rsidR="007168D2" w:rsidRDefault="00AF7991" w:rsidP="007168D2">
      <w:pPr>
        <w:pStyle w:val="Rubrik2"/>
        <w:rPr>
          <w:lang w:val="sv-SE"/>
        </w:rPr>
      </w:pPr>
      <w:bookmarkStart w:id="3" w:name="_Toc21374770"/>
      <w:r>
        <w:rPr>
          <w:lang w:val="sv-SE"/>
        </w:rPr>
        <w:t>Laget.se truppen i</w:t>
      </w:r>
      <w:r w:rsidR="007168D2">
        <w:rPr>
          <w:lang w:val="sv-SE"/>
        </w:rPr>
        <w:t>nför och under säsongen</w:t>
      </w:r>
      <w:bookmarkEnd w:id="3"/>
    </w:p>
    <w:p w14:paraId="54BAE517" w14:textId="77777777" w:rsidR="007168D2" w:rsidRDefault="007168D2" w:rsidP="007168D2">
      <w:pPr>
        <w:pStyle w:val="Rubrik3"/>
      </w:pPr>
      <w:bookmarkStart w:id="4" w:name="_Toc21374771"/>
      <w:r>
        <w:t>Inför ny säsongstart</w:t>
      </w:r>
      <w:bookmarkEnd w:id="4"/>
    </w:p>
    <w:p w14:paraId="54BAE518" w14:textId="77777777" w:rsidR="007168D2" w:rsidRDefault="007168D2" w:rsidP="007168D2">
      <w:pPr>
        <w:pStyle w:val="Brdtext"/>
        <w:rPr>
          <w:lang w:val="sv-SE" w:eastAsia="sv-SE"/>
        </w:rPr>
      </w:pPr>
      <w:r>
        <w:rPr>
          <w:lang w:val="sv-SE" w:eastAsia="sv-SE"/>
        </w:rPr>
        <w:t xml:space="preserve">Alla ledare för ett lag ansvarar för att truppen på laget.se är uppdaterad både avseende spelare och ledare. Detta för att bara aktiva spelare och ledare ska få faktura gällande sektionsavgift. </w:t>
      </w:r>
    </w:p>
    <w:p w14:paraId="54BAE519" w14:textId="77777777" w:rsidR="007168D2" w:rsidRDefault="00EF3B20" w:rsidP="007168D2">
      <w:pPr>
        <w:pStyle w:val="Rubrik3"/>
      </w:pPr>
      <w:bookmarkStart w:id="5" w:name="_Toc21374772"/>
      <w:r>
        <w:t>Under säsong</w:t>
      </w:r>
      <w:bookmarkEnd w:id="5"/>
      <w:r>
        <w:t xml:space="preserve"> </w:t>
      </w:r>
    </w:p>
    <w:p w14:paraId="54BAE51A" w14:textId="77777777" w:rsidR="007168D2" w:rsidRDefault="007168D2" w:rsidP="007168D2">
      <w:pPr>
        <w:pStyle w:val="Brdtext"/>
        <w:rPr>
          <w:lang w:val="sv-SE" w:eastAsia="sv-SE"/>
        </w:rPr>
      </w:pPr>
      <w:r>
        <w:rPr>
          <w:lang w:val="sv-SE" w:eastAsia="sv-SE"/>
        </w:rPr>
        <w:t xml:space="preserve">Ledare i respektive lag ansvarar för att anmäla till sektionskassören om en ny spelare anslutits till truppen samt säkerställer att spelaren registreras på laget.se Sektionskassören får då gå in på laget.se och fakturera medlemsavgift samt sektionsavgiften </w:t>
      </w:r>
    </w:p>
    <w:p w14:paraId="54BAE51B" w14:textId="77777777" w:rsidR="00333A74" w:rsidRPr="00E57307" w:rsidRDefault="002C7995" w:rsidP="00333A74">
      <w:pPr>
        <w:pStyle w:val="Rubrik2"/>
        <w:rPr>
          <w:lang w:val="sv-SE"/>
        </w:rPr>
      </w:pPr>
      <w:bookmarkStart w:id="6" w:name="_Toc21374773"/>
      <w:r w:rsidRPr="00E57307">
        <w:rPr>
          <w:lang w:val="sv-SE"/>
        </w:rPr>
        <w:t>Kontroll om medlem betalat sina avgifter</w:t>
      </w:r>
      <w:bookmarkEnd w:id="6"/>
    </w:p>
    <w:p w14:paraId="54BAE51C" w14:textId="77777777" w:rsidR="002C7995" w:rsidRPr="00E57307" w:rsidRDefault="002C7995" w:rsidP="001D1982">
      <w:pPr>
        <w:pStyle w:val="Brdtext"/>
        <w:rPr>
          <w:lang w:val="sv-SE" w:eastAsia="sv-SE"/>
        </w:rPr>
      </w:pPr>
    </w:p>
    <w:p w14:paraId="54BAE51D" w14:textId="77777777" w:rsidR="003917E6" w:rsidRPr="00E57307" w:rsidRDefault="003917E6" w:rsidP="001D1982">
      <w:pPr>
        <w:pStyle w:val="Brdtext"/>
        <w:rPr>
          <w:lang w:val="sv-SE" w:eastAsia="sv-SE"/>
        </w:rPr>
      </w:pPr>
      <w:r w:rsidRPr="00E57307">
        <w:rPr>
          <w:lang w:val="sv-SE" w:eastAsia="sv-SE"/>
        </w:rPr>
        <w:t xml:space="preserve">Det är alla ekonomiansvariga i lagen som ansvarar för att säkerställa att alla aktiva medlemmar har betalat både medlemsavgift samt sektionsavgift. </w:t>
      </w:r>
    </w:p>
    <w:p w14:paraId="54BAE51E" w14:textId="77777777" w:rsidR="002C7995" w:rsidRDefault="002C7995" w:rsidP="001D1982">
      <w:pPr>
        <w:pStyle w:val="Brdtext"/>
        <w:rPr>
          <w:lang w:val="sv-SE" w:eastAsia="sv-SE"/>
        </w:rPr>
      </w:pPr>
      <w:r w:rsidRPr="00E57307">
        <w:rPr>
          <w:lang w:val="sv-SE" w:eastAsia="sv-SE"/>
        </w:rPr>
        <w:t>Logga in på laget.se och välj ditt lag samt välj Admin-vyn</w:t>
      </w:r>
      <w:r>
        <w:rPr>
          <w:lang w:val="sv-SE" w:eastAsia="sv-SE"/>
        </w:rPr>
        <w:t xml:space="preserve"> </w:t>
      </w:r>
    </w:p>
    <w:p w14:paraId="54BAE51F" w14:textId="77777777" w:rsidR="002C7995" w:rsidRDefault="002C7995" w:rsidP="001D1982">
      <w:pPr>
        <w:pStyle w:val="Brdtext"/>
        <w:rPr>
          <w:lang w:val="sv-SE" w:eastAsia="sv-SE"/>
        </w:rPr>
      </w:pPr>
    </w:p>
    <w:p w14:paraId="54BAE520" w14:textId="77777777" w:rsidR="002C7995" w:rsidRDefault="002C7995" w:rsidP="001D1982">
      <w:pPr>
        <w:pStyle w:val="Brdtext"/>
        <w:rPr>
          <w:lang w:val="sv-SE" w:eastAsia="sv-SE"/>
        </w:rPr>
      </w:pPr>
      <w:r>
        <w:rPr>
          <w:noProof/>
          <w:lang w:val="sv-SE" w:eastAsia="sv-SE"/>
        </w:rPr>
        <mc:AlternateContent>
          <mc:Choice Requires="wps">
            <w:drawing>
              <wp:anchor distT="0" distB="0" distL="114300" distR="114300" simplePos="0" relativeHeight="251688960" behindDoc="0" locked="0" layoutInCell="1" allowOverlap="1" wp14:anchorId="54BAE56B" wp14:editId="54BAE56C">
                <wp:simplePos x="0" y="0"/>
                <wp:positionH relativeFrom="column">
                  <wp:posOffset>1491896</wp:posOffset>
                </wp:positionH>
                <wp:positionV relativeFrom="paragraph">
                  <wp:posOffset>80010</wp:posOffset>
                </wp:positionV>
                <wp:extent cx="935665" cy="446567"/>
                <wp:effectExtent l="19050" t="19050" r="17145" b="10795"/>
                <wp:wrapNone/>
                <wp:docPr id="44" name="Rektangel 44"/>
                <wp:cNvGraphicFramePr/>
                <a:graphic xmlns:a="http://schemas.openxmlformats.org/drawingml/2006/main">
                  <a:graphicData uri="http://schemas.microsoft.com/office/word/2010/wordprocessingShape">
                    <wps:wsp>
                      <wps:cNvSpPr/>
                      <wps:spPr>
                        <a:xfrm>
                          <a:off x="0" y="0"/>
                          <a:ext cx="935665" cy="446567"/>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17787E" id="Rektangel 44" o:spid="_x0000_s1026" style="position:absolute;margin-left:117.45pt;margin-top:6.3pt;width:73.65pt;height:35.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" filled="f" strokecolor="#e36c0a [2409]" strokeweight="3pt"/>
            </w:pict>
          </mc:Fallback>
        </mc:AlternateContent>
      </w:r>
      <w:r>
        <w:rPr>
          <w:noProof/>
          <w:lang w:val="sv-SE" w:eastAsia="sv-SE"/>
        </w:rPr>
        <w:drawing>
          <wp:inline distT="0" distB="0" distL="0" distR="0" wp14:anchorId="54BAE56D" wp14:editId="54BAE56E">
            <wp:extent cx="3419475" cy="723900"/>
            <wp:effectExtent l="0" t="0" r="9525"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19475" cy="723900"/>
                    </a:xfrm>
                    <a:prstGeom prst="rect">
                      <a:avLst/>
                    </a:prstGeom>
                  </pic:spPr>
                </pic:pic>
              </a:graphicData>
            </a:graphic>
          </wp:inline>
        </w:drawing>
      </w:r>
    </w:p>
    <w:p w14:paraId="54BAE521" w14:textId="77777777" w:rsidR="001D1982" w:rsidRDefault="001D1982" w:rsidP="00D4406C">
      <w:pPr>
        <w:pStyle w:val="Brdtext"/>
        <w:rPr>
          <w:lang w:val="sv-SE" w:eastAsia="sv-SE"/>
        </w:rPr>
      </w:pPr>
    </w:p>
    <w:p w14:paraId="27A7802D" w14:textId="77777777" w:rsidR="00E57307" w:rsidRDefault="00E57307" w:rsidP="00D4406C">
      <w:pPr>
        <w:pStyle w:val="Brdtext"/>
        <w:rPr>
          <w:lang w:val="sv-SE" w:eastAsia="sv-SE"/>
        </w:rPr>
      </w:pPr>
    </w:p>
    <w:p w14:paraId="25B19C04" w14:textId="77777777" w:rsidR="00E57307" w:rsidRDefault="00E57307" w:rsidP="00D4406C">
      <w:pPr>
        <w:pStyle w:val="Brdtext"/>
        <w:rPr>
          <w:lang w:val="sv-SE" w:eastAsia="sv-SE"/>
        </w:rPr>
      </w:pPr>
    </w:p>
    <w:p w14:paraId="092E031F" w14:textId="77777777" w:rsidR="00E57307" w:rsidRDefault="00E57307" w:rsidP="00D4406C">
      <w:pPr>
        <w:pStyle w:val="Brdtext"/>
        <w:rPr>
          <w:lang w:val="sv-SE" w:eastAsia="sv-SE"/>
        </w:rPr>
      </w:pPr>
    </w:p>
    <w:p w14:paraId="6F72C518" w14:textId="77777777" w:rsidR="00E57307" w:rsidRDefault="00E57307" w:rsidP="00D4406C">
      <w:pPr>
        <w:pStyle w:val="Brdtext"/>
        <w:rPr>
          <w:lang w:val="sv-SE" w:eastAsia="sv-SE"/>
        </w:rPr>
      </w:pPr>
    </w:p>
    <w:p w14:paraId="1D6C3F09" w14:textId="77777777" w:rsidR="00E57307" w:rsidRDefault="00E57307" w:rsidP="00D4406C">
      <w:pPr>
        <w:pStyle w:val="Brdtext"/>
        <w:rPr>
          <w:lang w:val="sv-SE" w:eastAsia="sv-SE"/>
        </w:rPr>
      </w:pPr>
    </w:p>
    <w:p w14:paraId="0AD9E092" w14:textId="77777777" w:rsidR="00E57307" w:rsidRDefault="00E57307" w:rsidP="00D4406C">
      <w:pPr>
        <w:pStyle w:val="Brdtext"/>
        <w:rPr>
          <w:lang w:val="sv-SE" w:eastAsia="sv-SE"/>
        </w:rPr>
      </w:pPr>
    </w:p>
    <w:p w14:paraId="54BAE522" w14:textId="5CBAF1C4" w:rsidR="00AE3280" w:rsidRDefault="002C7995" w:rsidP="00D4406C">
      <w:pPr>
        <w:pStyle w:val="Brdtext"/>
        <w:rPr>
          <w:lang w:val="sv-SE" w:eastAsia="sv-SE"/>
        </w:rPr>
      </w:pPr>
      <w:r>
        <w:rPr>
          <w:lang w:val="sv-SE" w:eastAsia="sv-SE"/>
        </w:rPr>
        <w:lastRenderedPageBreak/>
        <w:t xml:space="preserve">Välj medlemsstatus till vänster i menyn; </w:t>
      </w:r>
    </w:p>
    <w:p w14:paraId="54BAE523" w14:textId="77777777" w:rsidR="00AE3280" w:rsidRDefault="00AE3280" w:rsidP="00D4406C">
      <w:pPr>
        <w:pStyle w:val="Brdtext"/>
        <w:rPr>
          <w:lang w:val="sv-SE" w:eastAsia="sv-SE"/>
        </w:rPr>
      </w:pPr>
    </w:p>
    <w:p w14:paraId="54BAE524" w14:textId="77777777" w:rsidR="001D1982" w:rsidRDefault="002C7995" w:rsidP="00D4406C">
      <w:pPr>
        <w:pStyle w:val="Brdtext"/>
        <w:rPr>
          <w:lang w:val="sv-SE" w:eastAsia="sv-SE"/>
        </w:rPr>
      </w:pPr>
      <w:r>
        <w:rPr>
          <w:noProof/>
          <w:lang w:val="sv-SE" w:eastAsia="sv-SE"/>
        </w:rPr>
        <mc:AlternateContent>
          <mc:Choice Requires="wps">
            <w:drawing>
              <wp:anchor distT="0" distB="0" distL="114300" distR="114300" simplePos="0" relativeHeight="251689984" behindDoc="0" locked="0" layoutInCell="1" allowOverlap="1" wp14:anchorId="54BAE56F" wp14:editId="54BAE570">
                <wp:simplePos x="0" y="0"/>
                <wp:positionH relativeFrom="column">
                  <wp:posOffset>-846455</wp:posOffset>
                </wp:positionH>
                <wp:positionV relativeFrom="paragraph">
                  <wp:posOffset>1322380</wp:posOffset>
                </wp:positionV>
                <wp:extent cx="786809" cy="127590"/>
                <wp:effectExtent l="0" t="0" r="0" b="6350"/>
                <wp:wrapNone/>
                <wp:docPr id="47" name="Höger 47"/>
                <wp:cNvGraphicFramePr/>
                <a:graphic xmlns:a="http://schemas.openxmlformats.org/drawingml/2006/main">
                  <a:graphicData uri="http://schemas.microsoft.com/office/word/2010/wordprocessingShape">
                    <wps:wsp>
                      <wps:cNvSpPr/>
                      <wps:spPr>
                        <a:xfrm>
                          <a:off x="0" y="0"/>
                          <a:ext cx="786809" cy="127590"/>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5045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öger 47" o:spid="_x0000_s1026" type="#_x0000_t13" style="position:absolute;margin-left:-66.65pt;margin-top:104.1pt;width:61.95pt;height:10.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" adj="19849" fillcolor="#00b050" stroked="f" strokeweight="2pt"/>
            </w:pict>
          </mc:Fallback>
        </mc:AlternateContent>
      </w:r>
      <w:r>
        <w:rPr>
          <w:noProof/>
          <w:lang w:val="sv-SE" w:eastAsia="sv-SE"/>
        </w:rPr>
        <w:drawing>
          <wp:inline distT="0" distB="0" distL="0" distR="0" wp14:anchorId="54BAE571" wp14:editId="54BAE572">
            <wp:extent cx="1020726" cy="1476014"/>
            <wp:effectExtent l="0" t="0" r="8255"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25013" cy="1482213"/>
                    </a:xfrm>
                    <a:prstGeom prst="rect">
                      <a:avLst/>
                    </a:prstGeom>
                  </pic:spPr>
                </pic:pic>
              </a:graphicData>
            </a:graphic>
          </wp:inline>
        </w:drawing>
      </w:r>
    </w:p>
    <w:p w14:paraId="54BAE525" w14:textId="77777777" w:rsidR="001D1982" w:rsidRDefault="001D1982" w:rsidP="00D4406C">
      <w:pPr>
        <w:pStyle w:val="Brdtext"/>
        <w:rPr>
          <w:lang w:val="sv-SE" w:eastAsia="sv-SE"/>
        </w:rPr>
      </w:pPr>
    </w:p>
    <w:p w14:paraId="54BAE526" w14:textId="77777777" w:rsidR="001D1982" w:rsidRDefault="002C7995" w:rsidP="00D4406C">
      <w:pPr>
        <w:pStyle w:val="Brdtext"/>
        <w:rPr>
          <w:lang w:val="sv-SE" w:eastAsia="sv-SE"/>
        </w:rPr>
      </w:pPr>
      <w:r>
        <w:rPr>
          <w:lang w:val="sv-SE" w:eastAsia="sv-SE"/>
        </w:rPr>
        <w:t xml:space="preserve">Nu får du fram en bild över status på alla fakturor som sänts ut till medlemmar i ditt lag. </w:t>
      </w:r>
    </w:p>
    <w:p w14:paraId="54BAE527" w14:textId="77777777" w:rsidR="002C7995" w:rsidRDefault="002C7995" w:rsidP="00D4406C">
      <w:pPr>
        <w:pStyle w:val="Brdtext"/>
        <w:rPr>
          <w:lang w:val="sv-SE" w:eastAsia="sv-SE"/>
        </w:rPr>
      </w:pPr>
    </w:p>
    <w:p w14:paraId="54BAE528" w14:textId="77777777" w:rsidR="002C7995" w:rsidRDefault="002C7995" w:rsidP="002C7995">
      <w:pPr>
        <w:pStyle w:val="Brdtext"/>
        <w:numPr>
          <w:ilvl w:val="0"/>
          <w:numId w:val="28"/>
        </w:numPr>
        <w:rPr>
          <w:lang w:val="sv-SE" w:eastAsia="sv-SE"/>
        </w:rPr>
      </w:pPr>
      <w:r>
        <w:rPr>
          <w:lang w:val="sv-SE" w:eastAsia="sv-SE"/>
        </w:rPr>
        <w:t xml:space="preserve">Grön prick=betald faktura </w:t>
      </w:r>
    </w:p>
    <w:p w14:paraId="54BAE529" w14:textId="77777777" w:rsidR="002C7995" w:rsidRDefault="002C7995" w:rsidP="002C7995">
      <w:pPr>
        <w:pStyle w:val="Brdtext"/>
        <w:numPr>
          <w:ilvl w:val="0"/>
          <w:numId w:val="28"/>
        </w:numPr>
        <w:rPr>
          <w:lang w:val="sv-SE" w:eastAsia="sv-SE"/>
        </w:rPr>
      </w:pPr>
      <w:r>
        <w:rPr>
          <w:lang w:val="sv-SE" w:eastAsia="sv-SE"/>
        </w:rPr>
        <w:t xml:space="preserve">Blå prick=skickad men ej förfallen faktura </w:t>
      </w:r>
    </w:p>
    <w:p w14:paraId="54BAE52A" w14:textId="77777777" w:rsidR="002C7995" w:rsidRDefault="002C7995" w:rsidP="00D4406C">
      <w:pPr>
        <w:pStyle w:val="Brdtext"/>
        <w:numPr>
          <w:ilvl w:val="0"/>
          <w:numId w:val="28"/>
        </w:numPr>
        <w:rPr>
          <w:lang w:val="sv-SE" w:eastAsia="sv-SE"/>
        </w:rPr>
      </w:pPr>
      <w:r>
        <w:rPr>
          <w:lang w:val="sv-SE" w:eastAsia="sv-SE"/>
        </w:rPr>
        <w:t xml:space="preserve">Röd prick=förfallen faktura </w:t>
      </w:r>
    </w:p>
    <w:p w14:paraId="54BAE52B" w14:textId="77777777" w:rsidR="003917E6" w:rsidRPr="003917E6" w:rsidRDefault="003917E6" w:rsidP="00D4406C">
      <w:pPr>
        <w:pStyle w:val="Brdtext"/>
        <w:numPr>
          <w:ilvl w:val="0"/>
          <w:numId w:val="28"/>
        </w:numPr>
        <w:rPr>
          <w:lang w:val="sv-SE" w:eastAsia="sv-SE"/>
        </w:rPr>
      </w:pPr>
      <w:r>
        <w:rPr>
          <w:lang w:val="sv-SE" w:eastAsia="sv-SE"/>
        </w:rPr>
        <w:t>Vit prick=medlem som inte ska ha en faktura, vanligtvis en förälder</w:t>
      </w:r>
    </w:p>
    <w:p w14:paraId="54BAE52C" w14:textId="77777777" w:rsidR="00372C23" w:rsidRDefault="00372C23" w:rsidP="00372C23">
      <w:pPr>
        <w:pStyle w:val="Brdtext"/>
        <w:rPr>
          <w:lang w:val="sv-SE" w:eastAsia="sv-SE"/>
        </w:rPr>
      </w:pPr>
    </w:p>
    <w:p w14:paraId="54BAE52D" w14:textId="77777777" w:rsidR="002458DA" w:rsidRDefault="002C7995" w:rsidP="00372C23">
      <w:pPr>
        <w:pStyle w:val="Brdtext"/>
        <w:rPr>
          <w:lang w:val="sv-SE" w:eastAsia="sv-SE"/>
        </w:rPr>
      </w:pPr>
      <w:r>
        <w:rPr>
          <w:noProof/>
          <w:lang w:val="sv-SE" w:eastAsia="sv-SE"/>
        </w:rPr>
        <mc:AlternateContent>
          <mc:Choice Requires="wps">
            <w:drawing>
              <wp:anchor distT="0" distB="0" distL="114300" distR="114300" simplePos="0" relativeHeight="251691008" behindDoc="0" locked="0" layoutInCell="1" allowOverlap="1" wp14:anchorId="54BAE573" wp14:editId="2EE48E07">
                <wp:simplePos x="0" y="0"/>
                <wp:positionH relativeFrom="column">
                  <wp:posOffset>30903</wp:posOffset>
                </wp:positionH>
                <wp:positionV relativeFrom="paragraph">
                  <wp:posOffset>948478</wp:posOffset>
                </wp:positionV>
                <wp:extent cx="1066800" cy="2870200"/>
                <wp:effectExtent l="12700" t="12700" r="12700" b="12700"/>
                <wp:wrapNone/>
                <wp:docPr id="49" name="Rektangel 49"/>
                <wp:cNvGraphicFramePr/>
                <a:graphic xmlns:a="http://schemas.openxmlformats.org/drawingml/2006/main">
                  <a:graphicData uri="http://schemas.microsoft.com/office/word/2010/wordprocessingShape">
                    <wps:wsp>
                      <wps:cNvSpPr/>
                      <wps:spPr>
                        <a:xfrm>
                          <a:off x="0" y="0"/>
                          <a:ext cx="1066800" cy="28702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ACA1BA" id="Rektangel 49" o:spid="_x0000_s1026" style="position:absolute;margin-left:2.45pt;margin-top:74.7pt;width:84pt;height:2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" fillcolor="#bfbfbf [2412]" strokecolor="#243f60 [1604]" strokeweight="2pt"/>
            </w:pict>
          </mc:Fallback>
        </mc:AlternateContent>
      </w:r>
      <w:r>
        <w:rPr>
          <w:noProof/>
          <w:lang w:val="sv-SE" w:eastAsia="sv-SE"/>
        </w:rPr>
        <w:drawing>
          <wp:inline distT="0" distB="0" distL="0" distR="0" wp14:anchorId="54BAE575" wp14:editId="3F2EC2C4">
            <wp:extent cx="5000655" cy="3632200"/>
            <wp:effectExtent l="0" t="0" r="3175"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04237" cy="3634802"/>
                    </a:xfrm>
                    <a:prstGeom prst="rect">
                      <a:avLst/>
                    </a:prstGeom>
                  </pic:spPr>
                </pic:pic>
              </a:graphicData>
            </a:graphic>
          </wp:inline>
        </w:drawing>
      </w:r>
    </w:p>
    <w:p w14:paraId="54BAE52E" w14:textId="77777777" w:rsidR="002458DA" w:rsidRDefault="002458DA" w:rsidP="00372C23">
      <w:pPr>
        <w:pStyle w:val="Brdtext"/>
        <w:rPr>
          <w:lang w:val="sv-SE" w:eastAsia="sv-SE"/>
        </w:rPr>
      </w:pPr>
    </w:p>
    <w:p w14:paraId="54BAE52F" w14:textId="77777777" w:rsidR="003917E6" w:rsidRDefault="003917E6" w:rsidP="003917E6">
      <w:pPr>
        <w:pStyle w:val="Rubrik1"/>
        <w:rPr>
          <w:lang w:val="sv-SE"/>
        </w:rPr>
      </w:pPr>
      <w:bookmarkStart w:id="7" w:name="_Toc21374774"/>
      <w:r>
        <w:rPr>
          <w:lang w:val="sv-SE"/>
        </w:rPr>
        <w:lastRenderedPageBreak/>
        <w:t xml:space="preserve">Fakturor </w:t>
      </w:r>
      <w:r w:rsidR="008759E6">
        <w:rPr>
          <w:lang w:val="sv-SE"/>
        </w:rPr>
        <w:t>och betalningsuppdrag</w:t>
      </w:r>
      <w:bookmarkEnd w:id="7"/>
    </w:p>
    <w:p w14:paraId="54BAE530" w14:textId="77777777" w:rsidR="00131E02" w:rsidRDefault="008759E6" w:rsidP="00131E02">
      <w:pPr>
        <w:pStyle w:val="Rubrik2"/>
        <w:rPr>
          <w:lang w:val="sv-SE"/>
        </w:rPr>
      </w:pPr>
      <w:bookmarkStart w:id="8" w:name="_Toc21374775"/>
      <w:r>
        <w:rPr>
          <w:lang w:val="sv-SE"/>
        </w:rPr>
        <w:t>Leverantörsfakturor</w:t>
      </w:r>
      <w:bookmarkEnd w:id="8"/>
      <w:r w:rsidR="00131E02">
        <w:rPr>
          <w:lang w:val="sv-SE"/>
        </w:rPr>
        <w:t xml:space="preserve"> </w:t>
      </w:r>
    </w:p>
    <w:p w14:paraId="54BAE531" w14:textId="77777777" w:rsidR="00131E02" w:rsidRPr="00131E02" w:rsidRDefault="00131E02" w:rsidP="00131E02">
      <w:pPr>
        <w:pStyle w:val="Brdtext"/>
        <w:rPr>
          <w:lang w:val="sv-SE"/>
        </w:rPr>
      </w:pPr>
    </w:p>
    <w:p w14:paraId="54BAE532" w14:textId="2D497D23" w:rsidR="00B3360E" w:rsidRPr="003917E6" w:rsidRDefault="003917E6" w:rsidP="003917E6">
      <w:pPr>
        <w:pStyle w:val="Brdtext"/>
        <w:rPr>
          <w:lang w:val="sv-SE" w:eastAsia="sv-SE"/>
        </w:rPr>
      </w:pPr>
      <w:r>
        <w:rPr>
          <w:lang w:val="sv-SE" w:eastAsia="sv-SE"/>
        </w:rPr>
        <w:t>Alla fakturor ska sändas till nedan adress. Det är viktigt att det framgår på fakturan vad kostnaden avser samt vilke</w:t>
      </w:r>
      <w:r w:rsidR="00DE456B">
        <w:rPr>
          <w:lang w:val="sv-SE" w:eastAsia="sv-SE"/>
        </w:rPr>
        <w:t>n</w:t>
      </w:r>
      <w:r>
        <w:rPr>
          <w:lang w:val="sv-SE" w:eastAsia="sv-SE"/>
        </w:rPr>
        <w:t xml:space="preserve"> lagkassa som ska belastas och till vilken sektion laget tillhör, tex: Träningsoveraller </w:t>
      </w:r>
      <w:r w:rsidRPr="003917E6">
        <w:rPr>
          <w:b/>
          <w:lang w:val="sv-SE" w:eastAsia="sv-SE"/>
        </w:rPr>
        <w:t>Fotboll Pojkar 2006</w:t>
      </w:r>
      <w:r>
        <w:rPr>
          <w:b/>
          <w:lang w:val="sv-SE" w:eastAsia="sv-SE"/>
        </w:rPr>
        <w:t xml:space="preserve">. </w:t>
      </w:r>
      <w:r>
        <w:rPr>
          <w:lang w:val="sv-SE" w:eastAsia="sv-SE"/>
        </w:rPr>
        <w:t xml:space="preserve">Avisera </w:t>
      </w:r>
      <w:r w:rsidRPr="003917E6">
        <w:rPr>
          <w:lang w:val="sv-SE" w:eastAsia="sv-SE"/>
        </w:rPr>
        <w:t xml:space="preserve">till er kassör att fakturan är på väg så att denne vet att fakturan är ok att betala. </w:t>
      </w:r>
    </w:p>
    <w:p w14:paraId="54BAE533" w14:textId="77777777" w:rsidR="003917E6" w:rsidRPr="003917E6" w:rsidRDefault="003917E6" w:rsidP="003917E6">
      <w:pPr>
        <w:rPr>
          <w:bCs/>
          <w:sz w:val="24"/>
          <w:szCs w:val="24"/>
          <w:lang w:eastAsia="en-US"/>
        </w:rPr>
      </w:pPr>
    </w:p>
    <w:p w14:paraId="54BAE534" w14:textId="21CEFE95" w:rsidR="003917E6" w:rsidRDefault="003917E6" w:rsidP="003917E6">
      <w:pPr>
        <w:rPr>
          <w:b/>
          <w:bCs/>
          <w:sz w:val="24"/>
          <w:szCs w:val="24"/>
          <w:lang w:eastAsia="en-US"/>
        </w:rPr>
      </w:pPr>
      <w:r w:rsidRPr="003917E6">
        <w:rPr>
          <w:b/>
          <w:bCs/>
          <w:sz w:val="24"/>
          <w:szCs w:val="24"/>
          <w:lang w:eastAsia="en-US"/>
        </w:rPr>
        <w:t>Hovsta Idrottsförening</w:t>
      </w:r>
    </w:p>
    <w:p w14:paraId="1D0969C8" w14:textId="751266D2" w:rsidR="00307AC1" w:rsidRPr="003917E6" w:rsidRDefault="00307AC1" w:rsidP="003917E6">
      <w:pPr>
        <w:rPr>
          <w:b/>
          <w:bCs/>
          <w:sz w:val="24"/>
          <w:szCs w:val="24"/>
          <w:lang w:eastAsia="en-US"/>
        </w:rPr>
      </w:pPr>
      <w:r>
        <w:rPr>
          <w:b/>
          <w:bCs/>
          <w:sz w:val="24"/>
          <w:szCs w:val="24"/>
          <w:lang w:eastAsia="en-US"/>
        </w:rPr>
        <w:t>Admit Lekeberg AB</w:t>
      </w:r>
    </w:p>
    <w:p w14:paraId="54BAE535" w14:textId="777DDBA1" w:rsidR="003917E6" w:rsidRPr="003917E6" w:rsidRDefault="0014237F" w:rsidP="003917E6">
      <w:pPr>
        <w:rPr>
          <w:b/>
          <w:bCs/>
          <w:sz w:val="24"/>
          <w:szCs w:val="24"/>
          <w:lang w:eastAsia="en-US"/>
        </w:rPr>
      </w:pPr>
      <w:r>
        <w:rPr>
          <w:b/>
          <w:bCs/>
          <w:sz w:val="24"/>
          <w:szCs w:val="24"/>
          <w:lang w:eastAsia="en-US"/>
        </w:rPr>
        <w:t>Vallgatan 43</w:t>
      </w:r>
    </w:p>
    <w:p w14:paraId="54BAE536" w14:textId="6C1C5AFD" w:rsidR="003917E6" w:rsidRDefault="0014237F" w:rsidP="003917E6">
      <w:pPr>
        <w:rPr>
          <w:b/>
          <w:bCs/>
          <w:sz w:val="24"/>
          <w:szCs w:val="24"/>
          <w:lang w:eastAsia="en-US"/>
        </w:rPr>
      </w:pPr>
      <w:r>
        <w:rPr>
          <w:b/>
          <w:bCs/>
          <w:sz w:val="24"/>
          <w:szCs w:val="24"/>
          <w:lang w:eastAsia="en-US"/>
        </w:rPr>
        <w:t>716 31 FJUGESTA</w:t>
      </w:r>
      <w:r w:rsidR="003917E6" w:rsidRPr="003917E6">
        <w:rPr>
          <w:b/>
          <w:bCs/>
          <w:sz w:val="24"/>
          <w:szCs w:val="24"/>
          <w:lang w:eastAsia="en-US"/>
        </w:rPr>
        <w:t xml:space="preserve"> </w:t>
      </w:r>
    </w:p>
    <w:p w14:paraId="54BAE537" w14:textId="77777777" w:rsidR="003917E6" w:rsidRDefault="003917E6" w:rsidP="003917E6">
      <w:pPr>
        <w:rPr>
          <w:b/>
          <w:bCs/>
          <w:sz w:val="24"/>
          <w:szCs w:val="24"/>
          <w:lang w:eastAsia="en-US"/>
        </w:rPr>
      </w:pPr>
    </w:p>
    <w:p w14:paraId="54BAE538" w14:textId="77777777" w:rsidR="00131E02" w:rsidRDefault="00131E02" w:rsidP="00131E02">
      <w:pPr>
        <w:pStyle w:val="Rubrik2"/>
        <w:rPr>
          <w:lang w:val="sv-SE"/>
        </w:rPr>
      </w:pPr>
      <w:bookmarkStart w:id="9" w:name="_Toc21374776"/>
      <w:r>
        <w:rPr>
          <w:lang w:val="sv-SE"/>
        </w:rPr>
        <w:t>Kundfaktura/Sponsorfaktura</w:t>
      </w:r>
      <w:bookmarkEnd w:id="9"/>
    </w:p>
    <w:p w14:paraId="54BAE539" w14:textId="77777777" w:rsidR="003917E6" w:rsidRPr="003917E6" w:rsidRDefault="003917E6" w:rsidP="003917E6">
      <w:pPr>
        <w:rPr>
          <w:bCs/>
          <w:sz w:val="24"/>
          <w:szCs w:val="24"/>
          <w:lang w:eastAsia="en-US"/>
        </w:rPr>
      </w:pPr>
    </w:p>
    <w:p w14:paraId="54BAE53A" w14:textId="77777777" w:rsidR="003917E6" w:rsidRPr="003917E6" w:rsidRDefault="003917E6" w:rsidP="003917E6">
      <w:pPr>
        <w:rPr>
          <w:bCs/>
          <w:sz w:val="24"/>
          <w:szCs w:val="24"/>
          <w:lang w:eastAsia="en-US"/>
        </w:rPr>
      </w:pPr>
      <w:r w:rsidRPr="003917E6">
        <w:rPr>
          <w:bCs/>
          <w:sz w:val="24"/>
          <w:szCs w:val="24"/>
          <w:lang w:eastAsia="en-US"/>
        </w:rPr>
        <w:t xml:space="preserve">Om en faktura ska utfärdas till sponsor eller till kund för genomfört uppdrag ska ni sända följande uppgifter till sektionens kassör: </w:t>
      </w:r>
    </w:p>
    <w:p w14:paraId="54BAE53B" w14:textId="77777777" w:rsidR="003917E6" w:rsidRPr="003917E6" w:rsidRDefault="003917E6" w:rsidP="003917E6">
      <w:pPr>
        <w:rPr>
          <w:bCs/>
          <w:sz w:val="24"/>
          <w:szCs w:val="24"/>
          <w:lang w:eastAsia="en-US"/>
        </w:rPr>
      </w:pPr>
    </w:p>
    <w:p w14:paraId="54BAE53C" w14:textId="77777777" w:rsidR="003917E6" w:rsidRPr="003917E6" w:rsidRDefault="003917E6" w:rsidP="003917E6">
      <w:pPr>
        <w:pStyle w:val="Liststycke"/>
        <w:numPr>
          <w:ilvl w:val="0"/>
          <w:numId w:val="30"/>
        </w:numPr>
        <w:rPr>
          <w:bCs/>
          <w:sz w:val="24"/>
          <w:szCs w:val="24"/>
          <w:lang w:eastAsia="en-US"/>
        </w:rPr>
      </w:pPr>
      <w:r w:rsidRPr="003917E6">
        <w:rPr>
          <w:bCs/>
          <w:sz w:val="24"/>
          <w:szCs w:val="24"/>
          <w:lang w:eastAsia="en-US"/>
        </w:rPr>
        <w:t>Belopp</w:t>
      </w:r>
    </w:p>
    <w:p w14:paraId="54BAE53D" w14:textId="77777777" w:rsidR="003917E6" w:rsidRPr="003917E6" w:rsidRDefault="003917E6" w:rsidP="003917E6">
      <w:pPr>
        <w:pStyle w:val="Liststycke"/>
        <w:numPr>
          <w:ilvl w:val="0"/>
          <w:numId w:val="30"/>
        </w:numPr>
        <w:rPr>
          <w:bCs/>
          <w:sz w:val="24"/>
          <w:szCs w:val="24"/>
          <w:lang w:eastAsia="en-US"/>
        </w:rPr>
      </w:pPr>
      <w:r w:rsidRPr="003917E6">
        <w:rPr>
          <w:bCs/>
          <w:sz w:val="24"/>
          <w:szCs w:val="24"/>
          <w:lang w:eastAsia="en-US"/>
        </w:rPr>
        <w:t>Kompletta faktureringsavgifter</w:t>
      </w:r>
      <w:r w:rsidR="00A97169">
        <w:rPr>
          <w:bCs/>
          <w:sz w:val="24"/>
          <w:szCs w:val="24"/>
          <w:lang w:eastAsia="en-US"/>
        </w:rPr>
        <w:t xml:space="preserve">; företagets namn och adress </w:t>
      </w:r>
    </w:p>
    <w:p w14:paraId="54BAE53E" w14:textId="77777777" w:rsidR="003917E6" w:rsidRPr="003917E6" w:rsidRDefault="003917E6" w:rsidP="003917E6">
      <w:pPr>
        <w:pStyle w:val="Liststycke"/>
        <w:numPr>
          <w:ilvl w:val="0"/>
          <w:numId w:val="30"/>
        </w:numPr>
        <w:rPr>
          <w:bCs/>
          <w:sz w:val="24"/>
          <w:szCs w:val="24"/>
          <w:lang w:eastAsia="en-US"/>
        </w:rPr>
      </w:pPr>
      <w:r w:rsidRPr="003917E6">
        <w:rPr>
          <w:bCs/>
          <w:sz w:val="24"/>
          <w:szCs w:val="24"/>
          <w:lang w:eastAsia="en-US"/>
        </w:rPr>
        <w:t>Mottagande kunds organisationsnummer</w:t>
      </w:r>
    </w:p>
    <w:p w14:paraId="54BAE53F" w14:textId="77777777" w:rsidR="003917E6" w:rsidRDefault="003917E6" w:rsidP="003917E6">
      <w:pPr>
        <w:pStyle w:val="Liststycke"/>
        <w:numPr>
          <w:ilvl w:val="0"/>
          <w:numId w:val="30"/>
        </w:numPr>
        <w:rPr>
          <w:bCs/>
          <w:sz w:val="24"/>
          <w:szCs w:val="24"/>
          <w:lang w:eastAsia="en-US"/>
        </w:rPr>
      </w:pPr>
      <w:r w:rsidRPr="003917E6">
        <w:rPr>
          <w:bCs/>
          <w:sz w:val="24"/>
          <w:szCs w:val="24"/>
          <w:lang w:eastAsia="en-US"/>
        </w:rPr>
        <w:t xml:space="preserve">Ev referens som ska stå på fakturan </w:t>
      </w:r>
    </w:p>
    <w:p w14:paraId="54BAE540" w14:textId="77777777" w:rsidR="003917E6" w:rsidRDefault="003917E6" w:rsidP="003917E6">
      <w:pPr>
        <w:rPr>
          <w:bCs/>
          <w:sz w:val="24"/>
          <w:szCs w:val="24"/>
          <w:lang w:eastAsia="en-US"/>
        </w:rPr>
      </w:pPr>
    </w:p>
    <w:p w14:paraId="54BAE541" w14:textId="314BC2BB" w:rsidR="003917E6" w:rsidRDefault="003917E6" w:rsidP="003917E6">
      <w:pPr>
        <w:rPr>
          <w:b/>
          <w:bCs/>
          <w:sz w:val="24"/>
          <w:szCs w:val="24"/>
          <w:lang w:eastAsia="en-US"/>
        </w:rPr>
      </w:pPr>
      <w:r w:rsidRPr="00A97169">
        <w:rPr>
          <w:b/>
          <w:bCs/>
          <w:sz w:val="24"/>
          <w:szCs w:val="24"/>
          <w:lang w:eastAsia="en-US"/>
        </w:rPr>
        <w:t>OBS!</w:t>
      </w:r>
      <w:r>
        <w:rPr>
          <w:bCs/>
          <w:sz w:val="24"/>
          <w:szCs w:val="24"/>
          <w:lang w:eastAsia="en-US"/>
        </w:rPr>
        <w:t xml:space="preserve"> Om fakturan avser någon form av reklamplats för </w:t>
      </w:r>
      <w:r w:rsidR="00043E82">
        <w:rPr>
          <w:bCs/>
          <w:sz w:val="24"/>
          <w:szCs w:val="24"/>
          <w:lang w:eastAsia="en-US"/>
        </w:rPr>
        <w:t>mottagen</w:t>
      </w:r>
      <w:r>
        <w:rPr>
          <w:bCs/>
          <w:sz w:val="24"/>
          <w:szCs w:val="24"/>
          <w:lang w:eastAsia="en-US"/>
        </w:rPr>
        <w:t xml:space="preserve">, tex tryckt namn på overaller, utgår alltid en </w:t>
      </w:r>
      <w:r w:rsidRPr="00A97169">
        <w:rPr>
          <w:b/>
          <w:bCs/>
          <w:sz w:val="24"/>
          <w:szCs w:val="24"/>
          <w:lang w:eastAsia="en-US"/>
        </w:rPr>
        <w:t xml:space="preserve">reklamskatt </w:t>
      </w:r>
      <w:r>
        <w:rPr>
          <w:bCs/>
          <w:sz w:val="24"/>
          <w:szCs w:val="24"/>
          <w:lang w:eastAsia="en-US"/>
        </w:rPr>
        <w:t>på 8% som klubben är skyldig att betala. Det innebär att ni måste informera er sponsor detta så att de kan välja att sponsra med e</w:t>
      </w:r>
      <w:r w:rsidR="00A97169">
        <w:rPr>
          <w:bCs/>
          <w:sz w:val="24"/>
          <w:szCs w:val="24"/>
          <w:lang w:eastAsia="en-US"/>
        </w:rPr>
        <w:t xml:space="preserve">tt belopp </w:t>
      </w:r>
      <w:r>
        <w:rPr>
          <w:bCs/>
          <w:sz w:val="24"/>
          <w:szCs w:val="24"/>
          <w:lang w:eastAsia="en-US"/>
        </w:rPr>
        <w:t>inkl</w:t>
      </w:r>
      <w:r w:rsidR="00A97169">
        <w:rPr>
          <w:bCs/>
          <w:sz w:val="24"/>
          <w:szCs w:val="24"/>
          <w:lang w:eastAsia="en-US"/>
        </w:rPr>
        <w:t>usive</w:t>
      </w:r>
      <w:r>
        <w:rPr>
          <w:bCs/>
          <w:sz w:val="24"/>
          <w:szCs w:val="24"/>
          <w:lang w:eastAsia="en-US"/>
        </w:rPr>
        <w:t xml:space="preserve"> eller exklusive reklamskatt. </w:t>
      </w:r>
      <w:r w:rsidR="00A97169">
        <w:rPr>
          <w:bCs/>
          <w:sz w:val="24"/>
          <w:szCs w:val="24"/>
          <w:lang w:eastAsia="en-US"/>
        </w:rPr>
        <w:t xml:space="preserve">Tex om en förälders företag vill sponsra laget med totalt 1000 kr inklusive reklamskatt kommer laget att netto få ut 926 kr och resterande belopp redovisas som reklamskatt. Alternativt kommer ni överens med er sponsor att denne ska sponsra laget med 1000 kr exklusive skatt. Då utfärdas en faktura på 1080 kr och laget får netto 1000 kr. </w:t>
      </w:r>
      <w:r w:rsidR="00A97169" w:rsidRPr="00A97169">
        <w:rPr>
          <w:b/>
          <w:bCs/>
          <w:sz w:val="24"/>
          <w:szCs w:val="24"/>
          <w:lang w:eastAsia="en-US"/>
        </w:rPr>
        <w:t xml:space="preserve">Var noga med att meddela er kassör om vad som överenskommits med er sponsor. </w:t>
      </w:r>
    </w:p>
    <w:p w14:paraId="54BAE542" w14:textId="77777777" w:rsidR="00A97169" w:rsidRDefault="00A97169" w:rsidP="003917E6">
      <w:pPr>
        <w:rPr>
          <w:b/>
          <w:bCs/>
          <w:sz w:val="24"/>
          <w:szCs w:val="24"/>
          <w:lang w:eastAsia="en-US"/>
        </w:rPr>
      </w:pPr>
    </w:p>
    <w:p w14:paraId="54BAE543" w14:textId="77777777" w:rsidR="00131E02" w:rsidRDefault="00131E02" w:rsidP="00131E02">
      <w:pPr>
        <w:pStyle w:val="Rubrik2"/>
        <w:rPr>
          <w:lang w:val="sv-SE"/>
        </w:rPr>
      </w:pPr>
      <w:bookmarkStart w:id="10" w:name="_Toc21374777"/>
      <w:r>
        <w:rPr>
          <w:lang w:val="sv-SE"/>
        </w:rPr>
        <w:t>Betalningsuppdrag</w:t>
      </w:r>
      <w:bookmarkEnd w:id="10"/>
    </w:p>
    <w:p w14:paraId="54BAE544" w14:textId="77777777" w:rsidR="00A97169" w:rsidRDefault="00A97169" w:rsidP="003917E6">
      <w:pPr>
        <w:rPr>
          <w:b/>
          <w:bCs/>
          <w:sz w:val="24"/>
          <w:szCs w:val="24"/>
          <w:lang w:eastAsia="en-US"/>
        </w:rPr>
      </w:pPr>
    </w:p>
    <w:p w14:paraId="54BAE545" w14:textId="27B8ADBB" w:rsidR="00A97169" w:rsidRDefault="00A97169" w:rsidP="003917E6">
      <w:pPr>
        <w:rPr>
          <w:b/>
          <w:bCs/>
          <w:sz w:val="24"/>
          <w:szCs w:val="24"/>
          <w:lang w:eastAsia="en-US"/>
        </w:rPr>
      </w:pPr>
      <w:r>
        <w:rPr>
          <w:bCs/>
          <w:sz w:val="24"/>
          <w:szCs w:val="24"/>
          <w:lang w:eastAsia="en-US"/>
        </w:rPr>
        <w:t xml:space="preserve">Om ni inte har fått en faktura från en leverantör utan bara uppgift via e-post eller brev om belopp samt </w:t>
      </w:r>
      <w:r w:rsidR="00131E02">
        <w:rPr>
          <w:bCs/>
          <w:sz w:val="24"/>
          <w:szCs w:val="24"/>
          <w:lang w:eastAsia="en-US"/>
        </w:rPr>
        <w:t xml:space="preserve">betalningsuppgifter kontaktar ni er kassör </w:t>
      </w:r>
      <w:r w:rsidR="00965F9B">
        <w:rPr>
          <w:bCs/>
          <w:sz w:val="24"/>
          <w:szCs w:val="24"/>
          <w:lang w:eastAsia="en-US"/>
        </w:rPr>
        <w:t xml:space="preserve">med alla nödvändiga betalningsuppgifter </w:t>
      </w:r>
      <w:r w:rsidR="00131E02">
        <w:rPr>
          <w:bCs/>
          <w:sz w:val="24"/>
          <w:szCs w:val="24"/>
          <w:lang w:eastAsia="en-US"/>
        </w:rPr>
        <w:t>så säkerställer denn</w:t>
      </w:r>
      <w:r w:rsidR="00F75D5B">
        <w:rPr>
          <w:bCs/>
          <w:sz w:val="24"/>
          <w:szCs w:val="24"/>
          <w:lang w:eastAsia="en-US"/>
        </w:rPr>
        <w:t>e</w:t>
      </w:r>
      <w:r w:rsidR="00131E02">
        <w:rPr>
          <w:bCs/>
          <w:sz w:val="24"/>
          <w:szCs w:val="24"/>
          <w:lang w:eastAsia="en-US"/>
        </w:rPr>
        <w:t xml:space="preserve"> att beloppet betalas. </w:t>
      </w:r>
    </w:p>
    <w:p w14:paraId="54BAE546" w14:textId="77777777" w:rsidR="00A97169" w:rsidRDefault="00A97169" w:rsidP="003917E6">
      <w:pPr>
        <w:rPr>
          <w:b/>
          <w:bCs/>
          <w:sz w:val="24"/>
          <w:szCs w:val="24"/>
          <w:lang w:eastAsia="en-US"/>
        </w:rPr>
      </w:pPr>
    </w:p>
    <w:p w14:paraId="54BAE547" w14:textId="77777777" w:rsidR="00131E02" w:rsidRDefault="00131E02" w:rsidP="00131E02">
      <w:pPr>
        <w:pStyle w:val="Rubrik2"/>
        <w:numPr>
          <w:ilvl w:val="0"/>
          <w:numId w:val="0"/>
        </w:numPr>
        <w:rPr>
          <w:lang w:val="sv-SE"/>
        </w:rPr>
      </w:pPr>
      <w:bookmarkStart w:id="11" w:name="_Toc388985438"/>
    </w:p>
    <w:p w14:paraId="54BAE548" w14:textId="77777777" w:rsidR="00131E02" w:rsidRPr="00B24E46" w:rsidRDefault="00131E02" w:rsidP="00131E02">
      <w:pPr>
        <w:pStyle w:val="Rubrik1"/>
        <w:rPr>
          <w:lang w:val="sv-SE"/>
        </w:rPr>
      </w:pPr>
      <w:bookmarkStart w:id="12" w:name="_Toc21374778"/>
      <w:r>
        <w:rPr>
          <w:lang w:val="sv-SE"/>
        </w:rPr>
        <w:t>Domarkvitton</w:t>
      </w:r>
      <w:bookmarkEnd w:id="12"/>
    </w:p>
    <w:p w14:paraId="54BAE549" w14:textId="77777777" w:rsidR="00131E02" w:rsidRDefault="00131E02" w:rsidP="00131E02">
      <w:pPr>
        <w:pStyle w:val="Rubrik2"/>
        <w:rPr>
          <w:lang w:val="sv-SE"/>
        </w:rPr>
      </w:pPr>
      <w:bookmarkStart w:id="13" w:name="_Toc21374779"/>
      <w:bookmarkEnd w:id="11"/>
      <w:r>
        <w:rPr>
          <w:lang w:val="sv-SE"/>
        </w:rPr>
        <w:t>Hantering domarkvitton</w:t>
      </w:r>
      <w:bookmarkEnd w:id="13"/>
    </w:p>
    <w:p w14:paraId="4C6ACF39" w14:textId="77777777" w:rsidR="00674465" w:rsidRDefault="00674465" w:rsidP="00674465">
      <w:pPr>
        <w:autoSpaceDE w:val="0"/>
        <w:autoSpaceDN w:val="0"/>
        <w:adjustRightInd w:val="0"/>
        <w:rPr>
          <w:rFonts w:ascii="Arial" w:hAnsi="Arial" w:cs="Arial"/>
          <w:b/>
          <w:bCs/>
          <w:color w:val="000000"/>
          <w:sz w:val="32"/>
          <w:szCs w:val="32"/>
        </w:rPr>
      </w:pPr>
      <w:r>
        <w:rPr>
          <w:rFonts w:ascii="Arial" w:hAnsi="Arial" w:cs="Arial"/>
          <w:b/>
          <w:bCs/>
          <w:color w:val="000000"/>
          <w:sz w:val="32"/>
          <w:szCs w:val="32"/>
        </w:rPr>
        <w:t xml:space="preserve">Rutin för hantering av domarkvitton </w:t>
      </w:r>
    </w:p>
    <w:p w14:paraId="389CAB2E" w14:textId="77777777" w:rsidR="00674465" w:rsidRDefault="00674465" w:rsidP="00674465">
      <w:pPr>
        <w:autoSpaceDE w:val="0"/>
        <w:autoSpaceDN w:val="0"/>
        <w:adjustRightInd w:val="0"/>
      </w:pPr>
      <w:r>
        <w:rPr>
          <w:rFonts w:ascii="Arial" w:hAnsi="Arial" w:cs="Arial"/>
          <w:b/>
          <w:bCs/>
          <w:color w:val="000000"/>
          <w:sz w:val="32"/>
          <w:szCs w:val="32"/>
        </w:rPr>
        <w:t xml:space="preserve"> </w:t>
      </w:r>
    </w:p>
    <w:p w14:paraId="6D5FC5A5" w14:textId="77777777" w:rsidR="00674465" w:rsidRDefault="00674465" w:rsidP="00674465">
      <w:pPr>
        <w:autoSpaceDE w:val="0"/>
        <w:autoSpaceDN w:val="0"/>
        <w:adjustRightInd w:val="0"/>
        <w:rPr>
          <w:rFonts w:ascii="Arial" w:hAnsi="Arial" w:cs="Arial"/>
          <w:b/>
          <w:bCs/>
          <w:color w:val="000000"/>
          <w:sz w:val="22"/>
          <w:szCs w:val="22"/>
        </w:rPr>
      </w:pPr>
      <w:r>
        <w:rPr>
          <w:rFonts w:ascii="Arial" w:hAnsi="Arial" w:cs="Arial"/>
          <w:b/>
          <w:bCs/>
          <w:color w:val="000000"/>
          <w:sz w:val="22"/>
          <w:szCs w:val="22"/>
        </w:rPr>
        <w:t>Domarkvitto för Hovsta IF finns att hämta på föreningens huvudsida på laget.se under</w:t>
      </w:r>
    </w:p>
    <w:p w14:paraId="0E2E4527" w14:textId="77777777" w:rsidR="00674465" w:rsidRDefault="00674465" w:rsidP="00674465">
      <w:pPr>
        <w:autoSpaceDE w:val="0"/>
        <w:autoSpaceDN w:val="0"/>
        <w:adjustRightInd w:val="0"/>
        <w:rPr>
          <w:rFonts w:ascii="Arial" w:hAnsi="Arial" w:cs="Arial"/>
          <w:b/>
          <w:bCs/>
          <w:color w:val="000000"/>
          <w:sz w:val="22"/>
          <w:szCs w:val="22"/>
        </w:rPr>
      </w:pPr>
      <w:r>
        <w:rPr>
          <w:rFonts w:ascii="Arial" w:hAnsi="Arial" w:cs="Arial"/>
          <w:b/>
          <w:bCs/>
          <w:color w:val="000000"/>
          <w:sz w:val="22"/>
          <w:szCs w:val="22"/>
        </w:rPr>
        <w:t>Dokument-Mallar</w:t>
      </w:r>
    </w:p>
    <w:p w14:paraId="201FA689" w14:textId="77777777" w:rsidR="00674465" w:rsidRDefault="00674465" w:rsidP="00674465">
      <w:pPr>
        <w:autoSpaceDE w:val="0"/>
        <w:autoSpaceDN w:val="0"/>
        <w:adjustRightInd w:val="0"/>
      </w:pPr>
      <w:r>
        <w:rPr>
          <w:rFonts w:ascii="Arial" w:hAnsi="Arial" w:cs="Arial"/>
          <w:color w:val="000000"/>
          <w:sz w:val="22"/>
          <w:szCs w:val="22"/>
        </w:rPr>
        <w:t xml:space="preserve"> </w:t>
      </w:r>
    </w:p>
    <w:p w14:paraId="7944A68A" w14:textId="77777777" w:rsidR="00674465" w:rsidRPr="00674465" w:rsidRDefault="00674465" w:rsidP="00674465">
      <w:pPr>
        <w:autoSpaceDE w:val="0"/>
        <w:autoSpaceDN w:val="0"/>
        <w:adjustRightInd w:val="0"/>
        <w:rPr>
          <w:color w:val="000000"/>
          <w:sz w:val="24"/>
          <w:szCs w:val="24"/>
        </w:rPr>
      </w:pPr>
      <w:r w:rsidRPr="00674465">
        <w:rPr>
          <w:color w:val="000000"/>
          <w:sz w:val="24"/>
          <w:szCs w:val="24"/>
        </w:rPr>
        <w:t>Efter beslut i föreningsstyrelse ska</w:t>
      </w:r>
      <w:r w:rsidRPr="00674465">
        <w:rPr>
          <w:b/>
          <w:bCs/>
          <w:color w:val="000000"/>
          <w:sz w:val="24"/>
          <w:szCs w:val="24"/>
        </w:rPr>
        <w:t xml:space="preserve"> INGA</w:t>
      </w:r>
      <w:r w:rsidRPr="00674465">
        <w:rPr>
          <w:color w:val="000000"/>
          <w:sz w:val="24"/>
          <w:szCs w:val="24"/>
        </w:rPr>
        <w:t xml:space="preserve"> ledare betala domare i samband med match,</w:t>
      </w:r>
    </w:p>
    <w:p w14:paraId="59B5F4FE" w14:textId="77777777" w:rsidR="00674465" w:rsidRPr="00674465" w:rsidRDefault="00674465" w:rsidP="00674465">
      <w:pPr>
        <w:autoSpaceDE w:val="0"/>
        <w:autoSpaceDN w:val="0"/>
        <w:adjustRightInd w:val="0"/>
        <w:rPr>
          <w:sz w:val="24"/>
          <w:szCs w:val="24"/>
        </w:rPr>
      </w:pPr>
      <w:r w:rsidRPr="00674465">
        <w:rPr>
          <w:color w:val="000000"/>
          <w:sz w:val="24"/>
          <w:szCs w:val="24"/>
        </w:rPr>
        <w:t xml:space="preserve">ersättning utbetalas istället av Admit Lekeberg AB.  </w:t>
      </w:r>
    </w:p>
    <w:p w14:paraId="34848DAA" w14:textId="77777777" w:rsidR="00674465" w:rsidRPr="00674465" w:rsidRDefault="00674465" w:rsidP="00674465">
      <w:pPr>
        <w:autoSpaceDE w:val="0"/>
        <w:autoSpaceDN w:val="0"/>
        <w:adjustRightInd w:val="0"/>
        <w:rPr>
          <w:color w:val="000000"/>
          <w:sz w:val="24"/>
          <w:szCs w:val="24"/>
        </w:rPr>
      </w:pPr>
    </w:p>
    <w:p w14:paraId="5C3B80FB" w14:textId="77777777" w:rsidR="00674465" w:rsidRPr="00674465" w:rsidRDefault="00674465" w:rsidP="00674465">
      <w:pPr>
        <w:autoSpaceDE w:val="0"/>
        <w:autoSpaceDN w:val="0"/>
        <w:adjustRightInd w:val="0"/>
        <w:rPr>
          <w:sz w:val="24"/>
          <w:szCs w:val="24"/>
        </w:rPr>
      </w:pPr>
      <w:r w:rsidRPr="00674465">
        <w:rPr>
          <w:color w:val="000000"/>
          <w:sz w:val="24"/>
          <w:szCs w:val="24"/>
        </w:rPr>
        <w:t xml:space="preserve">1. Förbered er inför match genom att fylla i så många uppgifter som möjligt på </w:t>
      </w:r>
    </w:p>
    <w:p w14:paraId="71D00F4C" w14:textId="77777777" w:rsidR="00674465" w:rsidRPr="00674465" w:rsidRDefault="00674465" w:rsidP="00674465">
      <w:pPr>
        <w:autoSpaceDE w:val="0"/>
        <w:autoSpaceDN w:val="0"/>
        <w:adjustRightInd w:val="0"/>
        <w:rPr>
          <w:color w:val="000000"/>
          <w:sz w:val="24"/>
          <w:szCs w:val="24"/>
        </w:rPr>
      </w:pPr>
      <w:r w:rsidRPr="00674465">
        <w:rPr>
          <w:color w:val="000000"/>
          <w:sz w:val="24"/>
          <w:szCs w:val="24"/>
        </w:rPr>
        <w:t>domarkvittot;</w:t>
      </w:r>
    </w:p>
    <w:p w14:paraId="55E7C8F3" w14:textId="77777777" w:rsidR="00674465" w:rsidRPr="00674465" w:rsidRDefault="00674465" w:rsidP="00674465">
      <w:pPr>
        <w:autoSpaceDE w:val="0"/>
        <w:autoSpaceDN w:val="0"/>
        <w:adjustRightInd w:val="0"/>
        <w:rPr>
          <w:sz w:val="24"/>
          <w:szCs w:val="24"/>
        </w:rPr>
      </w:pPr>
    </w:p>
    <w:p w14:paraId="3814F34F" w14:textId="77777777" w:rsidR="00674465" w:rsidRPr="00674465" w:rsidRDefault="00674465" w:rsidP="00674465">
      <w:pPr>
        <w:autoSpaceDE w:val="0"/>
        <w:autoSpaceDN w:val="0"/>
        <w:adjustRightInd w:val="0"/>
        <w:rPr>
          <w:color w:val="000000"/>
          <w:sz w:val="24"/>
          <w:szCs w:val="24"/>
        </w:rPr>
      </w:pPr>
      <w:r w:rsidRPr="00674465">
        <w:rPr>
          <w:color w:val="000000"/>
          <w:sz w:val="24"/>
          <w:szCs w:val="24"/>
        </w:rPr>
        <w:t> Sektion, Fotboll/Innebandy</w:t>
      </w:r>
    </w:p>
    <w:p w14:paraId="16C70028" w14:textId="77777777" w:rsidR="00674465" w:rsidRPr="00674465" w:rsidRDefault="00674465" w:rsidP="00674465">
      <w:pPr>
        <w:autoSpaceDE w:val="0"/>
        <w:autoSpaceDN w:val="0"/>
        <w:adjustRightInd w:val="0"/>
        <w:rPr>
          <w:color w:val="000000"/>
          <w:sz w:val="24"/>
          <w:szCs w:val="24"/>
        </w:rPr>
      </w:pPr>
      <w:r w:rsidRPr="00674465">
        <w:rPr>
          <w:color w:val="000000"/>
          <w:sz w:val="24"/>
          <w:szCs w:val="24"/>
        </w:rPr>
        <w:t> Matchdatum</w:t>
      </w:r>
    </w:p>
    <w:p w14:paraId="6B5DCBEE" w14:textId="77777777" w:rsidR="00674465" w:rsidRPr="00674465" w:rsidRDefault="00674465" w:rsidP="00674465">
      <w:pPr>
        <w:autoSpaceDE w:val="0"/>
        <w:autoSpaceDN w:val="0"/>
        <w:adjustRightInd w:val="0"/>
        <w:rPr>
          <w:sz w:val="24"/>
          <w:szCs w:val="24"/>
        </w:rPr>
      </w:pPr>
      <w:r w:rsidRPr="00674465">
        <w:rPr>
          <w:color w:val="000000"/>
          <w:sz w:val="24"/>
          <w:szCs w:val="24"/>
        </w:rPr>
        <w:t xml:space="preserve"> Hemmalag/bortalag  </w:t>
      </w:r>
      <w:r w:rsidRPr="00674465">
        <w:rPr>
          <w:color w:val="000000"/>
          <w:sz w:val="24"/>
          <w:szCs w:val="24"/>
        </w:rPr>
        <w:br/>
      </w:r>
    </w:p>
    <w:p w14:paraId="08655BA8" w14:textId="77777777" w:rsidR="00674465" w:rsidRPr="00674465" w:rsidRDefault="00674465" w:rsidP="00674465">
      <w:pPr>
        <w:autoSpaceDE w:val="0"/>
        <w:autoSpaceDN w:val="0"/>
        <w:adjustRightInd w:val="0"/>
        <w:rPr>
          <w:color w:val="000000"/>
          <w:sz w:val="24"/>
          <w:szCs w:val="24"/>
        </w:rPr>
      </w:pPr>
      <w:r w:rsidRPr="00674465">
        <w:rPr>
          <w:color w:val="000000"/>
          <w:sz w:val="24"/>
          <w:szCs w:val="24"/>
        </w:rPr>
        <w:t>2. Säkerställ att domaren fyller i alla uppgifter, viktigt med personnummer då</w:t>
      </w:r>
    </w:p>
    <w:p w14:paraId="3379E89D" w14:textId="77777777" w:rsidR="00674465" w:rsidRPr="00674465" w:rsidRDefault="00674465" w:rsidP="00674465">
      <w:pPr>
        <w:autoSpaceDE w:val="0"/>
        <w:autoSpaceDN w:val="0"/>
        <w:adjustRightInd w:val="0"/>
        <w:rPr>
          <w:color w:val="000000"/>
          <w:sz w:val="24"/>
          <w:szCs w:val="24"/>
        </w:rPr>
      </w:pPr>
      <w:r w:rsidRPr="00674465">
        <w:rPr>
          <w:color w:val="000000"/>
          <w:sz w:val="24"/>
          <w:szCs w:val="24"/>
        </w:rPr>
        <w:t>domarkvittot är underlag till Skatteverket. Kontrollera även att domaren angivit</w:t>
      </w:r>
    </w:p>
    <w:p w14:paraId="66DDABCB" w14:textId="77777777" w:rsidR="00674465" w:rsidRPr="00674465" w:rsidRDefault="00674465" w:rsidP="00674465">
      <w:pPr>
        <w:autoSpaceDE w:val="0"/>
        <w:autoSpaceDN w:val="0"/>
        <w:adjustRightInd w:val="0"/>
        <w:rPr>
          <w:sz w:val="24"/>
          <w:szCs w:val="24"/>
        </w:rPr>
      </w:pPr>
      <w:r w:rsidRPr="00674465">
        <w:rPr>
          <w:color w:val="000000"/>
          <w:sz w:val="24"/>
          <w:szCs w:val="24"/>
        </w:rPr>
        <w:t xml:space="preserve">bankuppgifter för att Admit Lekeberg AB ska kunna betala ut ersättningen. </w:t>
      </w:r>
      <w:r w:rsidRPr="00674465">
        <w:rPr>
          <w:color w:val="000000"/>
          <w:sz w:val="24"/>
          <w:szCs w:val="24"/>
        </w:rPr>
        <w:br/>
      </w:r>
    </w:p>
    <w:p w14:paraId="61148600" w14:textId="77777777" w:rsidR="00674465" w:rsidRPr="00674465" w:rsidRDefault="00674465" w:rsidP="00674465">
      <w:pPr>
        <w:autoSpaceDE w:val="0"/>
        <w:autoSpaceDN w:val="0"/>
        <w:adjustRightInd w:val="0"/>
        <w:rPr>
          <w:color w:val="000000"/>
          <w:sz w:val="24"/>
          <w:szCs w:val="24"/>
        </w:rPr>
      </w:pPr>
      <w:r w:rsidRPr="00674465">
        <w:rPr>
          <w:color w:val="000000"/>
          <w:sz w:val="24"/>
          <w:szCs w:val="24"/>
        </w:rPr>
        <w:t xml:space="preserve">3. Signera kvittot längst ner på domarkvittot </w:t>
      </w:r>
      <w:r w:rsidRPr="00674465">
        <w:rPr>
          <w:color w:val="000000"/>
          <w:sz w:val="24"/>
          <w:szCs w:val="24"/>
        </w:rPr>
        <w:br/>
      </w:r>
    </w:p>
    <w:p w14:paraId="6B65A67B" w14:textId="77777777" w:rsidR="00674465" w:rsidRPr="00674465" w:rsidRDefault="00674465" w:rsidP="00674465">
      <w:pPr>
        <w:autoSpaceDE w:val="0"/>
        <w:autoSpaceDN w:val="0"/>
        <w:adjustRightInd w:val="0"/>
        <w:rPr>
          <w:sz w:val="24"/>
          <w:szCs w:val="24"/>
        </w:rPr>
      </w:pPr>
      <w:r w:rsidRPr="00674465">
        <w:rPr>
          <w:color w:val="000000"/>
          <w:sz w:val="24"/>
          <w:szCs w:val="24"/>
        </w:rPr>
        <w:t xml:space="preserve">4. Överlämning av domarkvitto för utbetalning </w:t>
      </w:r>
    </w:p>
    <w:p w14:paraId="35B0BFE2" w14:textId="77777777" w:rsidR="00674465" w:rsidRPr="00674465" w:rsidRDefault="00674465" w:rsidP="00674465">
      <w:pPr>
        <w:spacing w:before="120"/>
        <w:rPr>
          <w:sz w:val="24"/>
          <w:szCs w:val="24"/>
        </w:rPr>
      </w:pPr>
      <w:r w:rsidRPr="00674465">
        <w:rPr>
          <w:sz w:val="24"/>
          <w:szCs w:val="24"/>
        </w:rPr>
        <w:t>Ta en bild av kvittot med mobilen</w:t>
      </w:r>
    </w:p>
    <w:p w14:paraId="58BE1D0A" w14:textId="77777777" w:rsidR="00674465" w:rsidRPr="00674465" w:rsidRDefault="00674465" w:rsidP="00674465">
      <w:pPr>
        <w:spacing w:before="120"/>
        <w:rPr>
          <w:sz w:val="24"/>
          <w:szCs w:val="24"/>
        </w:rPr>
      </w:pPr>
      <w:r w:rsidRPr="00674465">
        <w:rPr>
          <w:sz w:val="24"/>
          <w:szCs w:val="24"/>
        </w:rPr>
        <w:t xml:space="preserve">Gå in på laget.se för respektive sektion </w:t>
      </w:r>
    </w:p>
    <w:p w14:paraId="106CDD9B" w14:textId="77777777" w:rsidR="00674465" w:rsidRPr="00674465" w:rsidRDefault="00674465" w:rsidP="00674465">
      <w:pPr>
        <w:spacing w:before="120"/>
        <w:rPr>
          <w:sz w:val="24"/>
          <w:szCs w:val="24"/>
        </w:rPr>
      </w:pPr>
      <w:r w:rsidRPr="00674465">
        <w:rPr>
          <w:sz w:val="24"/>
          <w:szCs w:val="24"/>
        </w:rPr>
        <w:t xml:space="preserve">Klicka på </w:t>
      </w:r>
      <w:r w:rsidRPr="00674465">
        <w:rPr>
          <w:b/>
          <w:bCs/>
          <w:sz w:val="24"/>
          <w:szCs w:val="24"/>
        </w:rPr>
        <w:t>Mer</w:t>
      </w:r>
      <w:r w:rsidRPr="00674465">
        <w:rPr>
          <w:sz w:val="24"/>
          <w:szCs w:val="24"/>
        </w:rPr>
        <w:t xml:space="preserve"> uppe till höger på sidan</w:t>
      </w:r>
    </w:p>
    <w:p w14:paraId="3B7E3609" w14:textId="77777777" w:rsidR="00674465" w:rsidRPr="00674465" w:rsidRDefault="00674465" w:rsidP="00674465">
      <w:pPr>
        <w:spacing w:before="120"/>
        <w:rPr>
          <w:sz w:val="24"/>
          <w:szCs w:val="24"/>
        </w:rPr>
      </w:pPr>
      <w:r w:rsidRPr="00674465">
        <w:rPr>
          <w:sz w:val="24"/>
          <w:szCs w:val="24"/>
        </w:rPr>
        <w:t xml:space="preserve">Scrolla ner till den blå ikonen </w:t>
      </w:r>
      <w:r w:rsidRPr="00674465">
        <w:rPr>
          <w:b/>
          <w:bCs/>
          <w:sz w:val="24"/>
          <w:szCs w:val="24"/>
        </w:rPr>
        <w:t>Välj en bild</w:t>
      </w:r>
      <w:r w:rsidRPr="00674465">
        <w:rPr>
          <w:sz w:val="24"/>
          <w:szCs w:val="24"/>
        </w:rPr>
        <w:t xml:space="preserve"> </w:t>
      </w:r>
    </w:p>
    <w:p w14:paraId="73EBCFFB" w14:textId="77777777" w:rsidR="00674465" w:rsidRPr="00674465" w:rsidRDefault="00674465" w:rsidP="00674465">
      <w:pPr>
        <w:spacing w:before="120"/>
        <w:rPr>
          <w:sz w:val="24"/>
          <w:szCs w:val="24"/>
        </w:rPr>
      </w:pPr>
      <w:r w:rsidRPr="00674465">
        <w:rPr>
          <w:sz w:val="24"/>
          <w:szCs w:val="24"/>
        </w:rPr>
        <w:t xml:space="preserve">Välj fotot av kvittot </w:t>
      </w:r>
    </w:p>
    <w:p w14:paraId="3896D2C9" w14:textId="77777777" w:rsidR="00674465" w:rsidRPr="00674465" w:rsidRDefault="00674465" w:rsidP="00674465">
      <w:pPr>
        <w:spacing w:before="120"/>
        <w:rPr>
          <w:sz w:val="24"/>
          <w:szCs w:val="24"/>
        </w:rPr>
      </w:pPr>
      <w:r w:rsidRPr="00674465">
        <w:rPr>
          <w:sz w:val="24"/>
          <w:szCs w:val="24"/>
        </w:rPr>
        <w:t>Ladda upp fotot</w:t>
      </w:r>
    </w:p>
    <w:p w14:paraId="0D213394" w14:textId="77777777" w:rsidR="00674465" w:rsidRPr="00674465" w:rsidRDefault="00674465" w:rsidP="00674465">
      <w:pPr>
        <w:autoSpaceDE w:val="0"/>
        <w:autoSpaceDN w:val="0"/>
        <w:adjustRightInd w:val="0"/>
        <w:rPr>
          <w:sz w:val="24"/>
          <w:szCs w:val="24"/>
        </w:rPr>
      </w:pPr>
      <w:r w:rsidRPr="00674465">
        <w:rPr>
          <w:sz w:val="24"/>
          <w:szCs w:val="24"/>
        </w:rPr>
        <w:t>Denna uppladdning skyddas personuppgifter samt kontonummer</w:t>
      </w:r>
    </w:p>
    <w:p w14:paraId="4DC45DFA" w14:textId="77777777" w:rsidR="00674465" w:rsidRPr="00674465" w:rsidRDefault="00674465" w:rsidP="00674465">
      <w:pPr>
        <w:autoSpaceDE w:val="0"/>
        <w:autoSpaceDN w:val="0"/>
        <w:adjustRightInd w:val="0"/>
        <w:rPr>
          <w:color w:val="000000"/>
          <w:sz w:val="24"/>
          <w:szCs w:val="24"/>
        </w:rPr>
      </w:pPr>
    </w:p>
    <w:p w14:paraId="015615EB" w14:textId="77777777" w:rsidR="00674465" w:rsidRPr="00674465" w:rsidRDefault="00674465" w:rsidP="00674465">
      <w:pPr>
        <w:autoSpaceDE w:val="0"/>
        <w:autoSpaceDN w:val="0"/>
        <w:adjustRightInd w:val="0"/>
        <w:rPr>
          <w:color w:val="000000"/>
          <w:sz w:val="24"/>
          <w:szCs w:val="24"/>
        </w:rPr>
      </w:pPr>
      <w:r w:rsidRPr="00674465">
        <w:rPr>
          <w:color w:val="000000"/>
          <w:sz w:val="24"/>
          <w:szCs w:val="24"/>
        </w:rPr>
        <w:t>5. Admit Lekeberg AB betalar ut ersättning till domare två gånger per vecka.</w:t>
      </w:r>
    </w:p>
    <w:p w14:paraId="5E938088" w14:textId="77777777" w:rsidR="00674465" w:rsidRPr="00674465" w:rsidRDefault="00674465" w:rsidP="00674465">
      <w:pPr>
        <w:autoSpaceDE w:val="0"/>
        <w:autoSpaceDN w:val="0"/>
        <w:adjustRightInd w:val="0"/>
        <w:rPr>
          <w:sz w:val="24"/>
          <w:szCs w:val="24"/>
        </w:rPr>
      </w:pPr>
    </w:p>
    <w:p w14:paraId="5BB6C908" w14:textId="77777777" w:rsidR="00674465" w:rsidRPr="00674465" w:rsidRDefault="00674465" w:rsidP="00674465">
      <w:pPr>
        <w:autoSpaceDE w:val="0"/>
        <w:autoSpaceDN w:val="0"/>
        <w:adjustRightInd w:val="0"/>
        <w:rPr>
          <w:color w:val="000000"/>
          <w:sz w:val="24"/>
          <w:szCs w:val="24"/>
        </w:rPr>
      </w:pPr>
      <w:r w:rsidRPr="00674465">
        <w:rPr>
          <w:color w:val="000000"/>
          <w:sz w:val="24"/>
          <w:szCs w:val="24"/>
        </w:rPr>
        <w:t>6. Om domaren har fyllt i ett eget domarkvitto (tex från SvFF eller ÖLIBF) får ni</w:t>
      </w:r>
    </w:p>
    <w:p w14:paraId="0E4B253B" w14:textId="77777777" w:rsidR="00674465" w:rsidRPr="00674465" w:rsidRDefault="00674465" w:rsidP="00674465">
      <w:pPr>
        <w:autoSpaceDE w:val="0"/>
        <w:autoSpaceDN w:val="0"/>
        <w:adjustRightInd w:val="0"/>
        <w:rPr>
          <w:color w:val="000000"/>
          <w:sz w:val="24"/>
          <w:szCs w:val="24"/>
        </w:rPr>
      </w:pPr>
      <w:r w:rsidRPr="00674465">
        <w:rPr>
          <w:color w:val="000000"/>
          <w:sz w:val="24"/>
          <w:szCs w:val="24"/>
        </w:rPr>
        <w:t xml:space="preserve">stämma av att alla uppgifter finns angivna och sen hantera kvittot enligt ovan steg. </w:t>
      </w:r>
    </w:p>
    <w:p w14:paraId="73DFFC6E" w14:textId="77777777" w:rsidR="00674465" w:rsidRPr="00674465" w:rsidRDefault="00674465" w:rsidP="00674465">
      <w:pPr>
        <w:autoSpaceDE w:val="0"/>
        <w:autoSpaceDN w:val="0"/>
        <w:adjustRightInd w:val="0"/>
        <w:rPr>
          <w:sz w:val="24"/>
          <w:szCs w:val="24"/>
        </w:rPr>
      </w:pPr>
      <w:r w:rsidRPr="00674465">
        <w:rPr>
          <w:color w:val="000000"/>
          <w:sz w:val="24"/>
          <w:szCs w:val="24"/>
        </w:rPr>
        <w:t xml:space="preserve"> </w:t>
      </w:r>
    </w:p>
    <w:p w14:paraId="72E40A69" w14:textId="77777777" w:rsidR="00674465" w:rsidRPr="00674465" w:rsidRDefault="00674465" w:rsidP="00674465">
      <w:pPr>
        <w:autoSpaceDE w:val="0"/>
        <w:autoSpaceDN w:val="0"/>
        <w:adjustRightInd w:val="0"/>
        <w:rPr>
          <w:color w:val="000000"/>
          <w:sz w:val="24"/>
          <w:szCs w:val="24"/>
        </w:rPr>
      </w:pPr>
      <w:r w:rsidRPr="00674465">
        <w:rPr>
          <w:color w:val="000000"/>
          <w:sz w:val="24"/>
          <w:szCs w:val="24"/>
        </w:rPr>
        <w:lastRenderedPageBreak/>
        <w:t>7. Överlämning av domarkvitto för arkivering</w:t>
      </w:r>
    </w:p>
    <w:p w14:paraId="31704120" w14:textId="77777777" w:rsidR="00674465" w:rsidRPr="00674465" w:rsidRDefault="00674465" w:rsidP="00674465">
      <w:pPr>
        <w:autoSpaceDE w:val="0"/>
        <w:autoSpaceDN w:val="0"/>
        <w:adjustRightInd w:val="0"/>
        <w:rPr>
          <w:color w:val="000000"/>
          <w:sz w:val="24"/>
          <w:szCs w:val="24"/>
        </w:rPr>
      </w:pPr>
    </w:p>
    <w:p w14:paraId="3A7F4084" w14:textId="77777777" w:rsidR="00674465" w:rsidRPr="00674465" w:rsidRDefault="00674465" w:rsidP="00674465">
      <w:pPr>
        <w:spacing w:before="120"/>
        <w:rPr>
          <w:sz w:val="24"/>
          <w:szCs w:val="24"/>
        </w:rPr>
      </w:pPr>
      <w:r w:rsidRPr="00674465">
        <w:rPr>
          <w:sz w:val="24"/>
          <w:szCs w:val="24"/>
        </w:rPr>
        <w:t xml:space="preserve">Respektive sektionskassör får komma överens med sina ledare om hur de vill samla in originalkvittona. </w:t>
      </w:r>
    </w:p>
    <w:p w14:paraId="3EDAE444" w14:textId="77777777" w:rsidR="00674465" w:rsidRPr="00674465" w:rsidRDefault="00674465" w:rsidP="00674465">
      <w:pPr>
        <w:spacing w:before="120"/>
        <w:rPr>
          <w:sz w:val="24"/>
          <w:szCs w:val="24"/>
        </w:rPr>
      </w:pPr>
      <w:r w:rsidRPr="00674465">
        <w:rPr>
          <w:sz w:val="24"/>
          <w:szCs w:val="24"/>
        </w:rPr>
        <w:t xml:space="preserve">Alla originalkvitton måste arkiveras i föreningen i minst sju år enligt bokföringslagen. Be ledarna ange på kvittot att det är </w:t>
      </w:r>
      <w:r w:rsidRPr="00674465">
        <w:rPr>
          <w:b/>
          <w:bCs/>
          <w:sz w:val="24"/>
          <w:szCs w:val="24"/>
        </w:rPr>
        <w:t>”original för arkivering”</w:t>
      </w:r>
    </w:p>
    <w:p w14:paraId="6E73D626" w14:textId="77777777" w:rsidR="00674465" w:rsidRPr="00674465" w:rsidRDefault="00674465" w:rsidP="00674465">
      <w:pPr>
        <w:jc w:val="center"/>
        <w:outlineLvl w:val="0"/>
        <w:rPr>
          <w:b/>
          <w:sz w:val="24"/>
          <w:szCs w:val="24"/>
        </w:rPr>
      </w:pPr>
    </w:p>
    <w:p w14:paraId="6CEB5AA6" w14:textId="77777777" w:rsidR="00674465" w:rsidRPr="00674465" w:rsidRDefault="00674465" w:rsidP="00674465">
      <w:pPr>
        <w:outlineLvl w:val="0"/>
        <w:rPr>
          <w:b/>
          <w:i/>
          <w:sz w:val="24"/>
          <w:szCs w:val="24"/>
        </w:rPr>
      </w:pPr>
    </w:p>
    <w:p w14:paraId="1C019369" w14:textId="77777777" w:rsidR="00674465" w:rsidRPr="00674465" w:rsidRDefault="00674465" w:rsidP="00674465">
      <w:pPr>
        <w:pStyle w:val="Brdtext"/>
        <w:rPr>
          <w:lang w:val="sv-SE" w:eastAsia="sv-SE"/>
        </w:rPr>
      </w:pPr>
      <w:r w:rsidRPr="00674465">
        <w:rPr>
          <w:lang w:val="sv-SE" w:eastAsia="sv-SE"/>
        </w:rPr>
        <w:t>Exempel domarkvitto:</w:t>
      </w:r>
    </w:p>
    <w:p w14:paraId="0380D56D" w14:textId="77777777" w:rsidR="00674465" w:rsidRPr="00674465" w:rsidRDefault="00674465" w:rsidP="00674465">
      <w:pPr>
        <w:pStyle w:val="Brdtext"/>
        <w:rPr>
          <w:lang w:val="sv-SE" w:eastAsia="sv-SE"/>
        </w:rPr>
      </w:pPr>
    </w:p>
    <w:p w14:paraId="00886582" w14:textId="77777777" w:rsidR="00674465" w:rsidRPr="00852F0C" w:rsidRDefault="00674465" w:rsidP="00674465">
      <w:pPr>
        <w:pStyle w:val="Brdtext"/>
        <w:rPr>
          <w:noProof/>
          <w:lang w:val="sv-SE" w:eastAsia="sv-SE"/>
        </w:rPr>
      </w:pPr>
    </w:p>
    <w:p w14:paraId="0BAAD477" w14:textId="77777777" w:rsidR="00674465" w:rsidRDefault="00674465" w:rsidP="00674465">
      <w:pPr>
        <w:pStyle w:val="Brdtext"/>
        <w:rPr>
          <w:u w:val="single"/>
          <w:lang w:val="sv-SE" w:eastAsia="sv-SE"/>
        </w:rPr>
      </w:pPr>
      <w:r w:rsidRPr="007369D6">
        <w:rPr>
          <w:noProof/>
          <w:u w:val="single"/>
          <w:lang w:val="sv-SE" w:eastAsia="sv-SE"/>
        </w:rPr>
        <w:drawing>
          <wp:inline distT="0" distB="0" distL="0" distR="0" wp14:anchorId="5450A98E" wp14:editId="358591D1">
            <wp:extent cx="4576609" cy="5350934"/>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3679" cy="5359201"/>
                    </a:xfrm>
                    <a:prstGeom prst="rect">
                      <a:avLst/>
                    </a:prstGeom>
                  </pic:spPr>
                </pic:pic>
              </a:graphicData>
            </a:graphic>
          </wp:inline>
        </w:drawing>
      </w:r>
    </w:p>
    <w:p w14:paraId="33A5A177" w14:textId="77777777" w:rsidR="00674465" w:rsidRPr="00A773CD" w:rsidRDefault="00674465" w:rsidP="00674465"/>
    <w:p w14:paraId="7430151A" w14:textId="77777777" w:rsidR="00674465" w:rsidRDefault="00674465" w:rsidP="00674465">
      <w:pPr>
        <w:rPr>
          <w:rFonts w:ascii="Lucida Sans Unicode" w:hAnsi="Lucida Sans Unicode" w:cs="Lucida Sans Unicode"/>
          <w:color w:val="2B2E2F"/>
          <w:sz w:val="21"/>
          <w:szCs w:val="21"/>
        </w:rPr>
      </w:pPr>
      <w:r>
        <w:rPr>
          <w:b/>
          <w:sz w:val="28"/>
          <w:szCs w:val="28"/>
        </w:rPr>
        <w:lastRenderedPageBreak/>
        <w:t xml:space="preserve"> </w:t>
      </w:r>
    </w:p>
    <w:p w14:paraId="73A677D9" w14:textId="77777777" w:rsidR="00674465" w:rsidRPr="00986593" w:rsidRDefault="00674465" w:rsidP="00674465">
      <w:pPr>
        <w:tabs>
          <w:tab w:val="left" w:pos="1132"/>
        </w:tabs>
        <w:spacing w:line="360" w:lineRule="auto"/>
      </w:pPr>
    </w:p>
    <w:p w14:paraId="2326C78E" w14:textId="29894822" w:rsidR="00C21565" w:rsidRDefault="00C21565" w:rsidP="003B3EDA">
      <w:pPr>
        <w:pStyle w:val="Brdtext"/>
        <w:rPr>
          <w:noProof/>
          <w:lang w:val="sv-SE" w:eastAsia="sv-SE"/>
        </w:rPr>
      </w:pPr>
    </w:p>
    <w:p w14:paraId="12A0F64E" w14:textId="4415B96B" w:rsidR="00C21565" w:rsidRDefault="00C21565" w:rsidP="003B3EDA">
      <w:pPr>
        <w:pStyle w:val="Brdtext"/>
        <w:rPr>
          <w:noProof/>
          <w:lang w:val="sv-SE" w:eastAsia="sv-SE"/>
        </w:rPr>
      </w:pPr>
    </w:p>
    <w:p w14:paraId="107728B9" w14:textId="4661F56F" w:rsidR="00C21565" w:rsidRDefault="00C21565" w:rsidP="003B3EDA">
      <w:pPr>
        <w:pStyle w:val="Brdtext"/>
        <w:rPr>
          <w:noProof/>
          <w:lang w:val="sv-SE" w:eastAsia="sv-SE"/>
        </w:rPr>
      </w:pPr>
    </w:p>
    <w:p w14:paraId="54BAE55F" w14:textId="77777777" w:rsidR="00EE2CDF" w:rsidRPr="00B24E46" w:rsidRDefault="00EE2CDF" w:rsidP="00EE2CDF">
      <w:pPr>
        <w:pStyle w:val="Rubrik1"/>
        <w:rPr>
          <w:lang w:val="sv-SE"/>
        </w:rPr>
      </w:pPr>
      <w:bookmarkStart w:id="14" w:name="_Toc21374780"/>
      <w:r>
        <w:rPr>
          <w:lang w:val="sv-SE"/>
        </w:rPr>
        <w:t>Hantering lagkassor</w:t>
      </w:r>
      <w:bookmarkEnd w:id="14"/>
      <w:r>
        <w:rPr>
          <w:lang w:val="sv-SE"/>
        </w:rPr>
        <w:t xml:space="preserve"> </w:t>
      </w:r>
    </w:p>
    <w:p w14:paraId="54BAE560" w14:textId="77777777" w:rsidR="00A45189" w:rsidRPr="00852F0C" w:rsidRDefault="00A45189" w:rsidP="0062515C">
      <w:pPr>
        <w:pStyle w:val="Rubrik2"/>
        <w:rPr>
          <w:lang w:val="sv-SE"/>
        </w:rPr>
      </w:pPr>
      <w:bookmarkStart w:id="15" w:name="_Toc388985440"/>
      <w:bookmarkStart w:id="16" w:name="_Toc21374781"/>
      <w:r w:rsidRPr="00852F0C">
        <w:rPr>
          <w:lang w:val="sv-SE"/>
        </w:rPr>
        <w:t>Kontanthantering - Lagkassor</w:t>
      </w:r>
      <w:bookmarkEnd w:id="15"/>
      <w:bookmarkEnd w:id="16"/>
      <w:r w:rsidRPr="00852F0C">
        <w:rPr>
          <w:lang w:val="sv-SE"/>
        </w:rPr>
        <w:t xml:space="preserve"> </w:t>
      </w:r>
    </w:p>
    <w:p w14:paraId="54BAE561" w14:textId="77777777" w:rsidR="00DF78D4" w:rsidRPr="00852F0C" w:rsidRDefault="00526481" w:rsidP="00A45189">
      <w:pPr>
        <w:pStyle w:val="Brdtext"/>
        <w:rPr>
          <w:lang w:val="sv-SE" w:eastAsia="sv-SE"/>
        </w:rPr>
      </w:pPr>
      <w:r w:rsidRPr="00852F0C">
        <w:rPr>
          <w:lang w:val="sv-SE" w:eastAsia="sv-SE"/>
        </w:rPr>
        <w:t xml:space="preserve">Varje lagkassör måste föra kassabok på </w:t>
      </w:r>
      <w:r w:rsidR="00164FFD" w:rsidRPr="00852F0C">
        <w:rPr>
          <w:lang w:val="sv-SE" w:eastAsia="sv-SE"/>
        </w:rPr>
        <w:t xml:space="preserve">alla transaktioner i lagkassan t.ex. fikaförsäljning, </w:t>
      </w:r>
      <w:r w:rsidR="00F83B06" w:rsidRPr="00852F0C">
        <w:rPr>
          <w:lang w:val="sv-SE" w:eastAsia="sv-SE"/>
        </w:rPr>
        <w:t>inköp till fikaförsäljning m.m</w:t>
      </w:r>
    </w:p>
    <w:p w14:paraId="54BAE562" w14:textId="79C2524C" w:rsidR="00436748" w:rsidRDefault="00526481" w:rsidP="00A45189">
      <w:pPr>
        <w:pStyle w:val="Brdtext"/>
        <w:rPr>
          <w:b/>
          <w:lang w:val="sv-SE" w:eastAsia="sv-SE"/>
        </w:rPr>
      </w:pPr>
      <w:r w:rsidRPr="00852F0C">
        <w:rPr>
          <w:lang w:val="sv-SE" w:eastAsia="sv-SE"/>
        </w:rPr>
        <w:t>Kontanterna</w:t>
      </w:r>
      <w:r w:rsidR="00164FFD" w:rsidRPr="00852F0C">
        <w:rPr>
          <w:lang w:val="sv-SE" w:eastAsia="sv-SE"/>
        </w:rPr>
        <w:t xml:space="preserve"> i lagkassan</w:t>
      </w:r>
      <w:r w:rsidRPr="00852F0C">
        <w:rPr>
          <w:lang w:val="sv-SE" w:eastAsia="sv-SE"/>
        </w:rPr>
        <w:t xml:space="preserve"> ska regelbundet sättas in på lagets lagkassa genom att göra en insättning till Bg 5597-2483. Var noga med att ange Lagkassa IB P-08 eller Lagkassa FB P-08</w:t>
      </w:r>
      <w:r w:rsidR="00ED6DEB" w:rsidRPr="00852F0C">
        <w:rPr>
          <w:lang w:val="sv-SE" w:eastAsia="sv-SE"/>
        </w:rPr>
        <w:t xml:space="preserve"> som referens</w:t>
      </w:r>
      <w:r w:rsidRPr="00852F0C">
        <w:rPr>
          <w:lang w:val="sv-SE" w:eastAsia="sv-SE"/>
        </w:rPr>
        <w:t xml:space="preserve">. </w:t>
      </w:r>
      <w:r w:rsidR="00064241">
        <w:rPr>
          <w:lang w:val="sv-SE" w:eastAsia="sv-SE"/>
        </w:rPr>
        <w:t>Det är viktigt att lagen</w:t>
      </w:r>
      <w:r w:rsidR="00DF78D4" w:rsidRPr="00852F0C">
        <w:rPr>
          <w:lang w:val="sv-SE" w:eastAsia="sv-SE"/>
        </w:rPr>
        <w:t xml:space="preserve"> anger IB=Innebandy och FB=Fotboll, annars vet </w:t>
      </w:r>
      <w:r w:rsidR="00064241">
        <w:rPr>
          <w:lang w:val="sv-SE" w:eastAsia="sv-SE"/>
        </w:rPr>
        <w:t>Hovsta IF</w:t>
      </w:r>
      <w:r w:rsidR="00DF78D4" w:rsidRPr="00852F0C">
        <w:rPr>
          <w:lang w:val="sv-SE" w:eastAsia="sv-SE"/>
        </w:rPr>
        <w:t xml:space="preserve"> inte vilket lag som ska ha pengarna. </w:t>
      </w:r>
      <w:r w:rsidR="00F30D5F">
        <w:rPr>
          <w:b/>
          <w:lang w:val="sv-SE" w:eastAsia="sv-SE"/>
        </w:rPr>
        <w:t>OBS</w:t>
      </w:r>
      <w:r w:rsidR="00064241">
        <w:rPr>
          <w:b/>
          <w:lang w:val="sv-SE" w:eastAsia="sv-SE"/>
        </w:rPr>
        <w:t>! Laget måst</w:t>
      </w:r>
      <w:r w:rsidR="009023ED">
        <w:rPr>
          <w:b/>
          <w:lang w:val="sv-SE" w:eastAsia="sv-SE"/>
        </w:rPr>
        <w:t>e</w:t>
      </w:r>
      <w:r w:rsidR="00064241">
        <w:rPr>
          <w:b/>
          <w:lang w:val="sv-SE" w:eastAsia="sv-SE"/>
        </w:rPr>
        <w:t xml:space="preserve"> </w:t>
      </w:r>
      <w:r w:rsidR="00122C14" w:rsidRPr="00122C14">
        <w:rPr>
          <w:b/>
          <w:lang w:val="sv-SE" w:eastAsia="sv-SE"/>
        </w:rPr>
        <w:t xml:space="preserve">även </w:t>
      </w:r>
      <w:r w:rsidR="00064241">
        <w:rPr>
          <w:b/>
          <w:lang w:val="sv-SE" w:eastAsia="sv-SE"/>
        </w:rPr>
        <w:t xml:space="preserve">sända </w:t>
      </w:r>
      <w:r w:rsidR="009023ED">
        <w:rPr>
          <w:b/>
          <w:lang w:val="sv-SE" w:eastAsia="sv-SE"/>
        </w:rPr>
        <w:t xml:space="preserve">ett meddelande eller </w:t>
      </w:r>
      <w:r w:rsidR="00122C14" w:rsidRPr="00122C14">
        <w:rPr>
          <w:b/>
          <w:lang w:val="sv-SE" w:eastAsia="sv-SE"/>
        </w:rPr>
        <w:t xml:space="preserve">en försäljningsrapport </w:t>
      </w:r>
      <w:r w:rsidR="00F30D5F">
        <w:rPr>
          <w:b/>
          <w:lang w:val="sv-SE" w:eastAsia="sv-SE"/>
        </w:rPr>
        <w:t xml:space="preserve">till sektionskassören </w:t>
      </w:r>
      <w:r w:rsidR="00122C14" w:rsidRPr="00122C14">
        <w:rPr>
          <w:b/>
          <w:lang w:val="sv-SE" w:eastAsia="sv-SE"/>
        </w:rPr>
        <w:t>som visar vad insättningen avser, tex försäljning kiosk eller redovisning Restaurangchansen</w:t>
      </w:r>
    </w:p>
    <w:p w14:paraId="54BAE563" w14:textId="77777777" w:rsidR="00436748" w:rsidRDefault="00436748" w:rsidP="00A45189">
      <w:pPr>
        <w:pStyle w:val="Brdtext"/>
        <w:rPr>
          <w:b/>
          <w:lang w:val="sv-SE" w:eastAsia="sv-SE"/>
        </w:rPr>
      </w:pPr>
    </w:p>
    <w:p w14:paraId="54BAE564" w14:textId="77777777" w:rsidR="00526481" w:rsidRPr="00064241" w:rsidRDefault="00064241" w:rsidP="00A45189">
      <w:pPr>
        <w:pStyle w:val="Brdtext"/>
        <w:rPr>
          <w:lang w:val="sv-SE" w:eastAsia="sv-SE"/>
        </w:rPr>
      </w:pPr>
      <w:r>
        <w:rPr>
          <w:lang w:val="sv-SE" w:eastAsia="sv-SE"/>
        </w:rPr>
        <w:t xml:space="preserve">Exempel på insättning av kioskkassa nedan; </w:t>
      </w:r>
    </w:p>
    <w:p w14:paraId="54BAE565" w14:textId="77777777" w:rsidR="00122C14" w:rsidRDefault="00122C14" w:rsidP="00A45189">
      <w:pPr>
        <w:pStyle w:val="Brdtext"/>
        <w:rPr>
          <w:b/>
          <w:lang w:val="sv-SE" w:eastAsia="sv-SE"/>
        </w:rPr>
      </w:pPr>
    </w:p>
    <w:p w14:paraId="54BAE566" w14:textId="77777777" w:rsidR="00122C14" w:rsidRPr="00122C14" w:rsidRDefault="00436748" w:rsidP="00A45189">
      <w:pPr>
        <w:pStyle w:val="Brdtext"/>
        <w:rPr>
          <w:b/>
          <w:lang w:val="sv-SE" w:eastAsia="sv-SE"/>
        </w:rPr>
      </w:pPr>
      <w:r>
        <w:rPr>
          <w:noProof/>
          <w:lang w:val="sv-SE" w:eastAsia="sv-SE"/>
        </w:rPr>
        <w:drawing>
          <wp:inline distT="0" distB="0" distL="0" distR="0" wp14:anchorId="54BAE57B" wp14:editId="54BAE57C">
            <wp:extent cx="4763386" cy="2880517"/>
            <wp:effectExtent l="0" t="0" r="0"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73222" cy="2886465"/>
                    </a:xfrm>
                    <a:prstGeom prst="rect">
                      <a:avLst/>
                    </a:prstGeom>
                  </pic:spPr>
                </pic:pic>
              </a:graphicData>
            </a:graphic>
          </wp:inline>
        </w:drawing>
      </w:r>
    </w:p>
    <w:p w14:paraId="54BAE567" w14:textId="7841F2D4" w:rsidR="001E503A" w:rsidRPr="00852F0C" w:rsidRDefault="00436748" w:rsidP="00A45189">
      <w:pPr>
        <w:pStyle w:val="Brdtext"/>
        <w:rPr>
          <w:lang w:val="sv-SE" w:eastAsia="sv-SE"/>
        </w:rPr>
      </w:pPr>
      <w:r>
        <w:rPr>
          <w:lang w:val="sv-SE" w:eastAsia="sv-SE"/>
        </w:rPr>
        <w:t xml:space="preserve">Försäljningsrapport hittar ni på Hovsta IF:s sida på laget.se, gå in på </w:t>
      </w:r>
      <w:r w:rsidR="00DC62A6">
        <w:rPr>
          <w:lang w:val="sv-SE" w:eastAsia="sv-SE"/>
        </w:rPr>
        <w:t>Mer-</w:t>
      </w:r>
      <w:r>
        <w:rPr>
          <w:lang w:val="sv-SE" w:eastAsia="sv-SE"/>
        </w:rPr>
        <w:t>Dokument-</w:t>
      </w:r>
      <w:r w:rsidR="00DC62A6">
        <w:rPr>
          <w:lang w:val="sv-SE" w:eastAsia="sv-SE"/>
        </w:rPr>
        <w:t>Ekonomi</w:t>
      </w:r>
    </w:p>
    <w:p w14:paraId="54BAE568" w14:textId="77777777" w:rsidR="0062515C" w:rsidRPr="00852F0C" w:rsidRDefault="0062515C" w:rsidP="0062515C">
      <w:pPr>
        <w:pStyle w:val="Rubrik2"/>
        <w:rPr>
          <w:lang w:val="sv-SE"/>
        </w:rPr>
      </w:pPr>
      <w:bookmarkStart w:id="17" w:name="_Toc388985443"/>
      <w:bookmarkStart w:id="18" w:name="_Toc21374782"/>
      <w:r w:rsidRPr="00852F0C">
        <w:rPr>
          <w:lang w:val="sv-SE"/>
        </w:rPr>
        <w:lastRenderedPageBreak/>
        <w:t>Uttag ur lagkassorna</w:t>
      </w:r>
      <w:bookmarkEnd w:id="17"/>
      <w:bookmarkEnd w:id="18"/>
    </w:p>
    <w:p w14:paraId="54BAE569" w14:textId="2CDDCC27" w:rsidR="00ED0390" w:rsidRDefault="0062515C" w:rsidP="003B3EDA">
      <w:pPr>
        <w:pStyle w:val="Brdtext"/>
        <w:rPr>
          <w:lang w:val="sv-SE" w:eastAsia="sv-SE"/>
        </w:rPr>
      </w:pPr>
      <w:r w:rsidRPr="00852F0C">
        <w:rPr>
          <w:lang w:val="sv-SE" w:eastAsia="sv-SE"/>
        </w:rPr>
        <w:t xml:space="preserve">Om lagen vill ta ut pengar ur sina lagkassor </w:t>
      </w:r>
      <w:r w:rsidR="00DF78D4" w:rsidRPr="00852F0C">
        <w:rPr>
          <w:lang w:val="sv-SE" w:eastAsia="sv-SE"/>
        </w:rPr>
        <w:t>är huvudregeln att de inte kan</w:t>
      </w:r>
      <w:r w:rsidRPr="00852F0C">
        <w:rPr>
          <w:lang w:val="sv-SE" w:eastAsia="sv-SE"/>
        </w:rPr>
        <w:t xml:space="preserve"> begära att få ut kontanter</w:t>
      </w:r>
      <w:r w:rsidR="00EA7238">
        <w:rPr>
          <w:lang w:val="sv-SE" w:eastAsia="sv-SE"/>
        </w:rPr>
        <w:t xml:space="preserve">. </w:t>
      </w:r>
      <w:r w:rsidR="00EB3F35" w:rsidRPr="00852F0C">
        <w:rPr>
          <w:lang w:val="sv-SE" w:eastAsia="sv-SE"/>
        </w:rPr>
        <w:t xml:space="preserve">Antingen krävs en </w:t>
      </w:r>
      <w:r w:rsidR="00EB3F35" w:rsidRPr="00C104C6">
        <w:rPr>
          <w:u w:val="single"/>
          <w:lang w:val="sv-SE" w:eastAsia="sv-SE"/>
        </w:rPr>
        <w:t xml:space="preserve">utläggsredovisning </w:t>
      </w:r>
      <w:r w:rsidR="00EB3F35" w:rsidRPr="00852F0C">
        <w:rPr>
          <w:lang w:val="sv-SE" w:eastAsia="sv-SE"/>
        </w:rPr>
        <w:t xml:space="preserve">samt bifogade kvitton alternativt </w:t>
      </w:r>
      <w:r w:rsidR="00EB3F35" w:rsidRPr="00C104C6">
        <w:rPr>
          <w:u w:val="single"/>
          <w:lang w:val="sv-SE" w:eastAsia="sv-SE"/>
        </w:rPr>
        <w:t>fakturerar</w:t>
      </w:r>
      <w:r w:rsidR="00EB3F35" w:rsidRPr="00852F0C">
        <w:rPr>
          <w:lang w:val="sv-SE" w:eastAsia="sv-SE"/>
        </w:rPr>
        <w:t xml:space="preserve"> leverantören föreningen</w:t>
      </w:r>
      <w:r w:rsidR="00ED0390" w:rsidRPr="00852F0C">
        <w:rPr>
          <w:lang w:val="sv-SE" w:eastAsia="sv-SE"/>
        </w:rPr>
        <w:t xml:space="preserve"> eller </w:t>
      </w:r>
      <w:r w:rsidR="00AF0E9A">
        <w:rPr>
          <w:lang w:val="sv-SE" w:eastAsia="sv-SE"/>
        </w:rPr>
        <w:t xml:space="preserve">mailar </w:t>
      </w:r>
      <w:r w:rsidR="00ED0390" w:rsidRPr="00852F0C">
        <w:rPr>
          <w:lang w:val="sv-SE" w:eastAsia="sv-SE"/>
        </w:rPr>
        <w:t xml:space="preserve">underlag för </w:t>
      </w:r>
      <w:r w:rsidR="00ED0390" w:rsidRPr="00C104C6">
        <w:rPr>
          <w:u w:val="single"/>
          <w:lang w:val="sv-SE" w:eastAsia="sv-SE"/>
        </w:rPr>
        <w:t>betalning</w:t>
      </w:r>
      <w:r w:rsidR="00A57313" w:rsidRPr="00C104C6">
        <w:rPr>
          <w:u w:val="single"/>
          <w:lang w:val="sv-SE" w:eastAsia="sv-SE"/>
        </w:rPr>
        <w:t>s</w:t>
      </w:r>
      <w:r w:rsidR="00436748" w:rsidRPr="00C104C6">
        <w:rPr>
          <w:u w:val="single"/>
          <w:lang w:val="sv-SE" w:eastAsia="sv-SE"/>
        </w:rPr>
        <w:t>uppdrag</w:t>
      </w:r>
      <w:r w:rsidR="00AF0E9A">
        <w:rPr>
          <w:lang w:val="sv-SE" w:eastAsia="sv-SE"/>
        </w:rPr>
        <w:t xml:space="preserve"> </w:t>
      </w:r>
      <w:r w:rsidR="00ED0390" w:rsidRPr="00852F0C">
        <w:rPr>
          <w:lang w:val="sv-SE" w:eastAsia="sv-SE"/>
        </w:rPr>
        <w:t>till sektionskassören</w:t>
      </w:r>
      <w:r w:rsidR="00EC3448">
        <w:rPr>
          <w:lang w:val="sv-SE" w:eastAsia="sv-SE"/>
        </w:rPr>
        <w:t xml:space="preserve"> (tex information om hur en cup ska betalas där info kom</w:t>
      </w:r>
      <w:r w:rsidR="006109F0">
        <w:rPr>
          <w:lang w:val="sv-SE" w:eastAsia="sv-SE"/>
        </w:rPr>
        <w:t xml:space="preserve">mit till laget via mail). </w:t>
      </w:r>
      <w:r w:rsidR="00C6016F">
        <w:rPr>
          <w:lang w:val="sv-SE" w:eastAsia="sv-SE"/>
        </w:rPr>
        <w:t xml:space="preserve">Utläggsredovisning hittar ni på laget.se </w:t>
      </w:r>
      <w:r w:rsidR="00A95512">
        <w:rPr>
          <w:lang w:val="sv-SE" w:eastAsia="sv-SE"/>
        </w:rPr>
        <w:t>under Mer-Dokument-Ekonomi</w:t>
      </w:r>
    </w:p>
    <w:p w14:paraId="0D9DC6FC" w14:textId="77777777" w:rsidR="00CC4C55" w:rsidRPr="00852F0C" w:rsidRDefault="00CC4C55" w:rsidP="00CC4C55">
      <w:pPr>
        <w:pStyle w:val="Brdtext"/>
        <w:numPr>
          <w:ilvl w:val="0"/>
          <w:numId w:val="18"/>
        </w:numPr>
        <w:ind w:left="567" w:hanging="207"/>
        <w:rPr>
          <w:lang w:val="sv-SE" w:eastAsia="sv-SE"/>
        </w:rPr>
      </w:pPr>
      <w:r w:rsidRPr="00852F0C">
        <w:rPr>
          <w:lang w:val="sv-SE" w:eastAsia="sv-SE"/>
        </w:rPr>
        <w:t xml:space="preserve">Ledaren fyller i </w:t>
      </w:r>
      <w:r>
        <w:rPr>
          <w:lang w:val="sv-SE" w:eastAsia="sv-SE"/>
        </w:rPr>
        <w:t xml:space="preserve">en </w:t>
      </w:r>
      <w:r w:rsidRPr="00852F0C">
        <w:rPr>
          <w:lang w:val="sv-SE" w:eastAsia="sv-SE"/>
        </w:rPr>
        <w:t>blankett ”Utläggsredovisning” och lämnar denna samt tillhörande kvitton till sektionskassören</w:t>
      </w:r>
      <w:r>
        <w:rPr>
          <w:lang w:val="sv-SE" w:eastAsia="sv-SE"/>
        </w:rPr>
        <w:t xml:space="preserve">, </w:t>
      </w:r>
    </w:p>
    <w:p w14:paraId="78E7726E" w14:textId="77777777" w:rsidR="00CC4C55" w:rsidRPr="00852F0C" w:rsidRDefault="00CC4C55" w:rsidP="00CC4C55">
      <w:pPr>
        <w:pStyle w:val="Brdtext"/>
        <w:numPr>
          <w:ilvl w:val="0"/>
          <w:numId w:val="18"/>
        </w:numPr>
        <w:rPr>
          <w:lang w:val="sv-SE" w:eastAsia="sv-SE"/>
        </w:rPr>
      </w:pPr>
      <w:r w:rsidRPr="00852F0C">
        <w:rPr>
          <w:lang w:val="sv-SE" w:eastAsia="sv-SE"/>
        </w:rPr>
        <w:t xml:space="preserve">Utbetalda pengar från ledaren återbetalas till angivet privat konto </w:t>
      </w:r>
    </w:p>
    <w:p w14:paraId="621DF1B3" w14:textId="77777777" w:rsidR="00CC4C55" w:rsidRDefault="00CC4C55" w:rsidP="00CC4C55">
      <w:pPr>
        <w:pStyle w:val="Brdtext"/>
        <w:rPr>
          <w:lang w:val="sv-SE" w:eastAsia="sv-SE"/>
        </w:rPr>
      </w:pPr>
    </w:p>
    <w:p w14:paraId="31CE5717" w14:textId="489709AB" w:rsidR="00CC4C55" w:rsidRPr="00852F0C" w:rsidRDefault="00CC4C55" w:rsidP="00CC4C55">
      <w:pPr>
        <w:pStyle w:val="Brdtext"/>
        <w:rPr>
          <w:lang w:val="sv-SE" w:eastAsia="sv-SE"/>
        </w:rPr>
      </w:pPr>
      <w:r>
        <w:rPr>
          <w:lang w:val="sv-SE" w:eastAsia="sv-SE"/>
        </w:rPr>
        <w:t>E</w:t>
      </w:r>
      <w:r w:rsidRPr="00852F0C">
        <w:rPr>
          <w:lang w:val="sv-SE" w:eastAsia="sv-SE"/>
        </w:rPr>
        <w:t xml:space="preserve">xempel </w:t>
      </w:r>
      <w:r w:rsidR="00C104C6">
        <w:rPr>
          <w:lang w:val="sv-SE" w:eastAsia="sv-SE"/>
        </w:rPr>
        <w:t xml:space="preserve">nedan på </w:t>
      </w:r>
      <w:r w:rsidRPr="00852F0C">
        <w:rPr>
          <w:lang w:val="sv-SE" w:eastAsia="sv-SE"/>
        </w:rPr>
        <w:t>utläggsredovisning</w:t>
      </w:r>
      <w:r>
        <w:rPr>
          <w:lang w:val="sv-SE" w:eastAsia="sv-SE"/>
        </w:rPr>
        <w:t xml:space="preserve"> </w:t>
      </w:r>
      <w:r w:rsidR="00C104C6">
        <w:rPr>
          <w:lang w:val="sv-SE" w:eastAsia="sv-SE"/>
        </w:rPr>
        <w:t xml:space="preserve">för </w:t>
      </w:r>
      <w:r w:rsidR="00871A95">
        <w:rPr>
          <w:lang w:val="sv-SE" w:eastAsia="sv-SE"/>
        </w:rPr>
        <w:t>inköp till kiosk</w:t>
      </w:r>
      <w:r w:rsidRPr="00852F0C">
        <w:rPr>
          <w:lang w:val="sv-SE" w:eastAsia="sv-SE"/>
        </w:rPr>
        <w:t>:</w:t>
      </w:r>
    </w:p>
    <w:p w14:paraId="00501E2E" w14:textId="1CA274E6" w:rsidR="003B41FF" w:rsidRDefault="003B41FF" w:rsidP="003B3EDA">
      <w:pPr>
        <w:pStyle w:val="Brdtext"/>
        <w:rPr>
          <w:lang w:val="sv-SE" w:eastAsia="sv-SE"/>
        </w:rPr>
      </w:pPr>
    </w:p>
    <w:p w14:paraId="1F6B5926" w14:textId="1869227A" w:rsidR="003B41FF" w:rsidRPr="00852F0C" w:rsidRDefault="00D206F2" w:rsidP="003B3EDA">
      <w:pPr>
        <w:pStyle w:val="Brdtext"/>
        <w:rPr>
          <w:lang w:val="sv-SE" w:eastAsia="sv-SE"/>
        </w:rPr>
      </w:pPr>
      <w:r w:rsidRPr="00D206F2">
        <w:rPr>
          <w:noProof/>
          <w:lang w:val="sv-SE" w:eastAsia="sv-SE"/>
        </w:rPr>
        <w:drawing>
          <wp:inline distT="0" distB="0" distL="0" distR="0" wp14:anchorId="145C5367" wp14:editId="596CD1A2">
            <wp:extent cx="4648200" cy="2946421"/>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8448" cy="2952917"/>
                    </a:xfrm>
                    <a:prstGeom prst="rect">
                      <a:avLst/>
                    </a:prstGeom>
                  </pic:spPr>
                </pic:pic>
              </a:graphicData>
            </a:graphic>
          </wp:inline>
        </w:drawing>
      </w:r>
    </w:p>
    <w:p w14:paraId="54BAE56A" w14:textId="77777777" w:rsidR="00ED0390" w:rsidRPr="00852F0C" w:rsidRDefault="00ED0390" w:rsidP="003B3EDA">
      <w:pPr>
        <w:pStyle w:val="Brdtext"/>
        <w:rPr>
          <w:lang w:val="sv-SE" w:eastAsia="sv-SE"/>
        </w:rPr>
      </w:pPr>
    </w:p>
    <w:sectPr w:rsidR="00ED0390" w:rsidRPr="00852F0C" w:rsidSect="00211D58">
      <w:headerReference w:type="default" r:id="rId14"/>
      <w:footerReference w:type="default" r:id="rId15"/>
      <w:headerReference w:type="first" r:id="rId16"/>
      <w:footerReference w:type="first" r:id="rId17"/>
      <w:pgSz w:w="11907" w:h="16840" w:code="9"/>
      <w:pgMar w:top="975" w:right="992" w:bottom="284" w:left="1418" w:header="720" w:footer="924"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3926BE" w14:textId="77777777" w:rsidR="00D92E0B" w:rsidRDefault="00D92E0B">
      <w:r>
        <w:separator/>
      </w:r>
    </w:p>
  </w:endnote>
  <w:endnote w:type="continuationSeparator" w:id="0">
    <w:p w14:paraId="250A274B" w14:textId="77777777" w:rsidR="00D92E0B" w:rsidRDefault="00D9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AE582" w14:textId="77777777" w:rsidR="00590086" w:rsidRDefault="00590086">
    <w:pPr>
      <w:pStyle w:val="Sidfot"/>
      <w:jc w:val="right"/>
    </w:pPr>
    <w:r>
      <w:fldChar w:fldCharType="begin"/>
    </w:r>
    <w:r>
      <w:instrText xml:space="preserve"> PAGE   \* MERGEFORMAT </w:instrText>
    </w:r>
    <w:r>
      <w:fldChar w:fldCharType="separate"/>
    </w:r>
    <w:r w:rsidR="00F118AA">
      <w:rPr>
        <w:noProof/>
      </w:rPr>
      <w:t>9</w:t>
    </w:r>
    <w:r>
      <w:rPr>
        <w:noProof/>
      </w:rPr>
      <w:fldChar w:fldCharType="end"/>
    </w:r>
  </w:p>
  <w:p w14:paraId="54BAE583" w14:textId="77777777" w:rsidR="00590086" w:rsidRDefault="00590086" w:rsidP="00C57973">
    <w:pPr>
      <w:pStyle w:val="Sidfot"/>
      <w:spacing w:before="40"/>
      <w:jc w:val="both"/>
      <w:rPr>
        <w:sz w:val="12"/>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AE586" w14:textId="329D9A9C" w:rsidR="00590086" w:rsidRPr="005B1ED9" w:rsidRDefault="00A5269A" w:rsidP="005B1ED9">
    <w:pPr>
      <w:pStyle w:val="Sidfot"/>
    </w:pPr>
    <w:r>
      <w:rPr>
        <w:color w:val="4F81BD" w:themeColor="accent1"/>
      </w:rPr>
      <w:t xml:space="preserve">Helena Svensson </w:t>
    </w:r>
    <w:r>
      <w:rPr>
        <w:color w:val="4F81BD" w:themeColor="accent1"/>
      </w:rPr>
      <w:tab/>
    </w:r>
    <w:r>
      <w:rPr>
        <w:color w:val="4F81BD" w:themeColor="accent1"/>
      </w:rPr>
      <w:tab/>
      <w:t xml:space="preserve"> </w:t>
    </w:r>
    <w:r>
      <w:rPr>
        <w:rFonts w:asciiTheme="majorHAnsi" w:eastAsiaTheme="majorEastAsia" w:hAnsiTheme="majorHAnsi" w:cstheme="majorBidi"/>
        <w:color w:val="4F81BD" w:themeColor="accent1"/>
      </w:rPr>
      <w:t xml:space="preserve">sida </w:t>
    </w:r>
    <w:r>
      <w:rPr>
        <w:rFonts w:asciiTheme="minorHAnsi" w:eastAsiaTheme="minorEastAsia" w:hAnsiTheme="minorHAnsi" w:cstheme="minorBidi"/>
        <w:color w:val="4F81BD" w:themeColor="accent1"/>
      </w:rPr>
      <w:fldChar w:fldCharType="begin"/>
    </w:r>
    <w:r>
      <w:rPr>
        <w:color w:val="4F81BD" w:themeColor="accent1"/>
      </w:rPr>
      <w:instrText>PAGE    \* MERGEFORMAT</w:instrText>
    </w:r>
    <w:r>
      <w:rPr>
        <w:rFonts w:asciiTheme="minorHAnsi" w:eastAsiaTheme="minorEastAsia" w:hAnsiTheme="minorHAnsi" w:cstheme="minorBidi"/>
        <w:color w:val="4F81BD" w:themeColor="accent1"/>
      </w:rPr>
      <w:fldChar w:fldCharType="separate"/>
    </w:r>
    <w:r w:rsidR="00F118AA" w:rsidRPr="00F118AA">
      <w:rPr>
        <w:rFonts w:asciiTheme="majorHAnsi" w:eastAsiaTheme="majorEastAsia" w:hAnsiTheme="majorHAnsi" w:cstheme="majorBidi"/>
        <w:noProof/>
        <w:color w:val="4F81BD" w:themeColor="accent1"/>
      </w:rPr>
      <w:t>1</w:t>
    </w:r>
    <w:r>
      <w:rPr>
        <w:rFonts w:asciiTheme="majorHAnsi" w:eastAsiaTheme="majorEastAsia" w:hAnsiTheme="majorHAnsi" w:cstheme="majorBidi"/>
        <w:color w:val="4F81BD" w:themeColor="accen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97712" w14:textId="77777777" w:rsidR="00D92E0B" w:rsidRDefault="00D92E0B">
      <w:r>
        <w:separator/>
      </w:r>
    </w:p>
  </w:footnote>
  <w:footnote w:type="continuationSeparator" w:id="0">
    <w:p w14:paraId="21460E77" w14:textId="77777777" w:rsidR="00D92E0B" w:rsidRDefault="00D92E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AE581" w14:textId="77777777" w:rsidR="00590086" w:rsidRDefault="00590086">
    <w:pPr>
      <w:pStyle w:val="Sidhuvud"/>
      <w:tabs>
        <w:tab w:val="left" w:pos="1985"/>
        <w:tab w:val="left" w:pos="3828"/>
        <w:tab w:val="right" w:pos="9356"/>
      </w:tabs>
      <w:rPr>
        <w:sz w:val="16"/>
      </w:rPr>
    </w:pPr>
    <w:r>
      <w:rPr>
        <w:noProof/>
      </w:rPr>
      <w:drawing>
        <wp:inline distT="0" distB="0" distL="0" distR="0" wp14:anchorId="54BAE587" wp14:editId="54BAE588">
          <wp:extent cx="5922645" cy="1308100"/>
          <wp:effectExtent l="19050" t="0" r="1905" b="0"/>
          <wp:docPr id="5" name="Bildobjekt 5" descr="Banner_3_sku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Banner_3_skugga.jpg"/>
                  <pic:cNvPicPr>
                    <a:picLocks noChangeAspect="1" noChangeArrowheads="1"/>
                  </pic:cNvPicPr>
                </pic:nvPicPr>
                <pic:blipFill>
                  <a:blip r:embed="rId1"/>
                  <a:srcRect l="1755" r="1755"/>
                  <a:stretch>
                    <a:fillRect/>
                  </a:stretch>
                </pic:blipFill>
                <pic:spPr bwMode="auto">
                  <a:xfrm>
                    <a:off x="0" y="0"/>
                    <a:ext cx="5922645" cy="13081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AE584" w14:textId="63412158" w:rsidR="00590086" w:rsidRDefault="00F46338" w:rsidP="005B23FC">
    <w:pPr>
      <w:pStyle w:val="Sidhuvud"/>
      <w:rPr>
        <w:noProof/>
      </w:rPr>
    </w:pPr>
    <w:r>
      <w:rPr>
        <w:noProof/>
        <w:color w:val="4F81BD" w:themeColor="accent1"/>
      </w:rPr>
      <mc:AlternateContent>
        <mc:Choice Requires="wps">
          <w:drawing>
            <wp:anchor distT="0" distB="0" distL="114300" distR="114300" simplePos="0" relativeHeight="251659264" behindDoc="0" locked="0" layoutInCell="1" allowOverlap="1" wp14:anchorId="54BAE58B" wp14:editId="16C7FB8B">
              <wp:simplePos x="0" y="0"/>
              <wp:positionH relativeFrom="page">
                <wp:posOffset>146685</wp:posOffset>
              </wp:positionH>
              <wp:positionV relativeFrom="page">
                <wp:posOffset>283845</wp:posOffset>
              </wp:positionV>
              <wp:extent cx="7364730" cy="9528810"/>
              <wp:effectExtent l="19050" t="19050" r="0" b="7620"/>
              <wp:wrapNone/>
              <wp:docPr id="40" name="Rektangel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BC8626" id="Rektangel 40" o:spid="_x0000_s1026" style="position:absolute;margin-left:11.55pt;margin-top:22.35pt;width:579.9pt;height:750.3pt;z-index:251659264;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" filled="f" strokecolor="#938953 [1614]" strokeweight="2pt">
              <w10:wrap anchorx="page" anchory="page"/>
            </v:rect>
          </w:pict>
        </mc:Fallback>
      </mc:AlternateContent>
    </w:r>
    <w:r w:rsidR="00590086">
      <w:rPr>
        <w:noProof/>
      </w:rPr>
      <w:drawing>
        <wp:inline distT="0" distB="0" distL="0" distR="0" wp14:anchorId="54BAE589" wp14:editId="54BAE58A">
          <wp:extent cx="5922645" cy="1308100"/>
          <wp:effectExtent l="19050" t="0" r="1905" b="0"/>
          <wp:docPr id="6" name="Bildobjekt 2" descr="Banner_3_sku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Banner_3_skugga.jpg"/>
                  <pic:cNvPicPr>
                    <a:picLocks noChangeAspect="1" noChangeArrowheads="1"/>
                  </pic:cNvPicPr>
                </pic:nvPicPr>
                <pic:blipFill>
                  <a:blip r:embed="rId1"/>
                  <a:srcRect l="1755" r="1755"/>
                  <a:stretch>
                    <a:fillRect/>
                  </a:stretch>
                </pic:blipFill>
                <pic:spPr bwMode="auto">
                  <a:xfrm>
                    <a:off x="0" y="0"/>
                    <a:ext cx="5922645" cy="1308100"/>
                  </a:xfrm>
                  <a:prstGeom prst="rect">
                    <a:avLst/>
                  </a:prstGeom>
                  <a:noFill/>
                  <a:ln w="9525">
                    <a:noFill/>
                    <a:miter lim="800000"/>
                    <a:headEnd/>
                    <a:tailEnd/>
                  </a:ln>
                </pic:spPr>
              </pic:pic>
            </a:graphicData>
          </a:graphic>
        </wp:inline>
      </w:drawing>
    </w:r>
  </w:p>
  <w:p w14:paraId="54BAE585" w14:textId="0FCB4052" w:rsidR="00590086" w:rsidRDefault="00590086" w:rsidP="00E94EE6">
    <w:pPr>
      <w:pStyle w:val="Sidhuvud"/>
      <w:ind w:left="7938"/>
      <w:rPr>
        <w:lang w:val="en-GB"/>
      </w:rPr>
    </w:pPr>
    <w:r>
      <w:rPr>
        <w:noProof/>
      </w:rPr>
      <w:t xml:space="preserve">Version </w:t>
    </w:r>
    <w:r w:rsidR="005B23FC">
      <w:rPr>
        <w:noProof/>
      </w:rPr>
      <w:t>3</w:t>
    </w:r>
    <w:r w:rsidR="006109F0">
      <w:rPr>
        <w:noProof/>
      </w:rPr>
      <w:tab/>
    </w:r>
    <w:r w:rsidR="006109F0">
      <w:rPr>
        <w:noProof/>
      </w:rPr>
      <w:tab/>
    </w:r>
    <w:r w:rsidR="006109F0">
      <w:rPr>
        <w:noProof/>
      </w:rPr>
      <w:br/>
      <w:t>Örebro 201</w:t>
    </w:r>
    <w:r w:rsidR="005B23FC">
      <w:rPr>
        <w:noProof/>
      </w:rPr>
      <w:t>9-10-07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9721C"/>
    <w:multiLevelType w:val="hybridMultilevel"/>
    <w:tmpl w:val="BF080914"/>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AC96198"/>
    <w:multiLevelType w:val="hybridMultilevel"/>
    <w:tmpl w:val="8A1E189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266B41"/>
    <w:multiLevelType w:val="hybridMultilevel"/>
    <w:tmpl w:val="2CE8080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306CCC"/>
    <w:multiLevelType w:val="hybridMultilevel"/>
    <w:tmpl w:val="4BF8F38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E62016F"/>
    <w:multiLevelType w:val="hybridMultilevel"/>
    <w:tmpl w:val="BCBE4EE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E76C62"/>
    <w:multiLevelType w:val="hybridMultilevel"/>
    <w:tmpl w:val="6BDA2B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B610022"/>
    <w:multiLevelType w:val="hybridMultilevel"/>
    <w:tmpl w:val="9AFA11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D173624"/>
    <w:multiLevelType w:val="hybridMultilevel"/>
    <w:tmpl w:val="94F64B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DD64A0E"/>
    <w:multiLevelType w:val="hybridMultilevel"/>
    <w:tmpl w:val="5A86200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78456C"/>
    <w:multiLevelType w:val="hybridMultilevel"/>
    <w:tmpl w:val="FFCE19C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0D16EB9"/>
    <w:multiLevelType w:val="hybridMultilevel"/>
    <w:tmpl w:val="031823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49F06F4"/>
    <w:multiLevelType w:val="hybridMultilevel"/>
    <w:tmpl w:val="D5B663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9830589"/>
    <w:multiLevelType w:val="hybridMultilevel"/>
    <w:tmpl w:val="F326BD9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3A673F1F"/>
    <w:multiLevelType w:val="hybridMultilevel"/>
    <w:tmpl w:val="7206EC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F2F34B8"/>
    <w:multiLevelType w:val="hybridMultilevel"/>
    <w:tmpl w:val="BF080914"/>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4C0532B0"/>
    <w:multiLevelType w:val="hybridMultilevel"/>
    <w:tmpl w:val="8C0E9D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CDD0331"/>
    <w:multiLevelType w:val="hybridMultilevel"/>
    <w:tmpl w:val="D25812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E0D1C91"/>
    <w:multiLevelType w:val="multilevel"/>
    <w:tmpl w:val="C4269424"/>
    <w:lvl w:ilvl="0">
      <w:start w:val="1"/>
      <w:numFmt w:val="decimal"/>
      <w:pStyle w:val="Rubrik1"/>
      <w:lvlText w:val="%1"/>
      <w:lvlJc w:val="left"/>
      <w:pPr>
        <w:tabs>
          <w:tab w:val="num" w:pos="432"/>
        </w:tabs>
        <w:ind w:left="432" w:hanging="432"/>
      </w:pPr>
      <w:rPr>
        <w:rFonts w:hint="default"/>
      </w:rPr>
    </w:lvl>
    <w:lvl w:ilvl="1">
      <w:start w:val="1"/>
      <w:numFmt w:val="decimal"/>
      <w:pStyle w:val="Rubrik2"/>
      <w:lvlText w:val="%1.%2"/>
      <w:lvlJc w:val="left"/>
      <w:pPr>
        <w:tabs>
          <w:tab w:val="num" w:pos="576"/>
        </w:tabs>
        <w:ind w:left="576" w:hanging="576"/>
      </w:pPr>
      <w:rPr>
        <w:rFonts w:hint="default"/>
      </w:rPr>
    </w:lvl>
    <w:lvl w:ilvl="2">
      <w:start w:val="1"/>
      <w:numFmt w:val="decimal"/>
      <w:pStyle w:val="Rubrik3"/>
      <w:lvlText w:val="%1.%2.%3"/>
      <w:lvlJc w:val="left"/>
      <w:pPr>
        <w:tabs>
          <w:tab w:val="num" w:pos="1146"/>
        </w:tabs>
        <w:ind w:left="1146" w:hanging="720"/>
      </w:pPr>
      <w:rPr>
        <w:rFonts w:hint="default"/>
      </w:rPr>
    </w:lvl>
    <w:lvl w:ilvl="3">
      <w:start w:val="1"/>
      <w:numFmt w:val="decimal"/>
      <w:pStyle w:val="Rubrik4"/>
      <w:lvlText w:val="%1.%2.%3.%4"/>
      <w:lvlJc w:val="left"/>
      <w:pPr>
        <w:tabs>
          <w:tab w:val="num" w:pos="864"/>
        </w:tabs>
        <w:ind w:left="864" w:hanging="864"/>
      </w:pPr>
      <w:rPr>
        <w:rFonts w:hint="default"/>
      </w:rPr>
    </w:lvl>
    <w:lvl w:ilvl="4">
      <w:start w:val="1"/>
      <w:numFmt w:val="decimal"/>
      <w:pStyle w:val="Rubrik5"/>
      <w:lvlText w:val="%1.%2.%3.%4.%5"/>
      <w:lvlJc w:val="left"/>
      <w:pPr>
        <w:tabs>
          <w:tab w:val="num" w:pos="1008"/>
        </w:tabs>
        <w:ind w:left="1008" w:hanging="1008"/>
      </w:pPr>
      <w:rPr>
        <w:rFonts w:hint="default"/>
      </w:rPr>
    </w:lvl>
    <w:lvl w:ilvl="5">
      <w:start w:val="1"/>
      <w:numFmt w:val="decimal"/>
      <w:pStyle w:val="Rubrik6"/>
      <w:lvlText w:val="%1.%2.%3.%4.%5.%6"/>
      <w:lvlJc w:val="left"/>
      <w:pPr>
        <w:tabs>
          <w:tab w:val="num" w:pos="1152"/>
        </w:tabs>
        <w:ind w:left="1152" w:hanging="1152"/>
      </w:pPr>
      <w:rPr>
        <w:rFonts w:hint="default"/>
      </w:rPr>
    </w:lvl>
    <w:lvl w:ilvl="6">
      <w:start w:val="1"/>
      <w:numFmt w:val="decimal"/>
      <w:pStyle w:val="Rubrik7"/>
      <w:lvlText w:val="%1.%2.%3.%4.%5.%6.%7"/>
      <w:lvlJc w:val="left"/>
      <w:pPr>
        <w:tabs>
          <w:tab w:val="num" w:pos="1296"/>
        </w:tabs>
        <w:ind w:left="1296" w:hanging="1296"/>
      </w:pPr>
      <w:rPr>
        <w:rFonts w:hint="default"/>
      </w:rPr>
    </w:lvl>
    <w:lvl w:ilvl="7">
      <w:start w:val="1"/>
      <w:numFmt w:val="decimal"/>
      <w:pStyle w:val="Rubrik8"/>
      <w:lvlText w:val="%1.%2.%3.%4.%5.%6.%7.%8"/>
      <w:lvlJc w:val="left"/>
      <w:pPr>
        <w:tabs>
          <w:tab w:val="num" w:pos="1440"/>
        </w:tabs>
        <w:ind w:left="1440" w:hanging="1440"/>
      </w:pPr>
      <w:rPr>
        <w:rFonts w:hint="default"/>
      </w:rPr>
    </w:lvl>
    <w:lvl w:ilvl="8">
      <w:start w:val="1"/>
      <w:numFmt w:val="decimal"/>
      <w:pStyle w:val="Rubrik9"/>
      <w:lvlText w:val="%1.%2.%3.%4.%5.%6.%7.%8.%9"/>
      <w:lvlJc w:val="left"/>
      <w:pPr>
        <w:tabs>
          <w:tab w:val="num" w:pos="1584"/>
        </w:tabs>
        <w:ind w:left="1584" w:hanging="1584"/>
      </w:pPr>
      <w:rPr>
        <w:rFonts w:hint="default"/>
      </w:rPr>
    </w:lvl>
  </w:abstractNum>
  <w:abstractNum w:abstractNumId="18" w15:restartNumberingAfterBreak="0">
    <w:nsid w:val="50422E79"/>
    <w:multiLevelType w:val="hybridMultilevel"/>
    <w:tmpl w:val="28582FE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6453EE"/>
    <w:multiLevelType w:val="hybridMultilevel"/>
    <w:tmpl w:val="3816260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2C2C52"/>
    <w:multiLevelType w:val="hybridMultilevel"/>
    <w:tmpl w:val="226038A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7B92315"/>
    <w:multiLevelType w:val="hybridMultilevel"/>
    <w:tmpl w:val="1CC2B2D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6777C7"/>
    <w:multiLevelType w:val="hybridMultilevel"/>
    <w:tmpl w:val="BF080914"/>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6C5E1D8F"/>
    <w:multiLevelType w:val="singleLevel"/>
    <w:tmpl w:val="5CF46D0A"/>
    <w:lvl w:ilvl="0">
      <w:start w:val="1"/>
      <w:numFmt w:val="none"/>
      <w:lvlText w:val=""/>
      <w:legacy w:legacy="1" w:legacySpace="0" w:legacyIndent="0"/>
      <w:lvlJc w:val="left"/>
    </w:lvl>
  </w:abstractNum>
  <w:abstractNum w:abstractNumId="24" w15:restartNumberingAfterBreak="0">
    <w:nsid w:val="76DB74BD"/>
    <w:multiLevelType w:val="hybridMultilevel"/>
    <w:tmpl w:val="8474C23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BEE1FB0"/>
    <w:multiLevelType w:val="hybridMultilevel"/>
    <w:tmpl w:val="B558923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3E5A29"/>
    <w:multiLevelType w:val="hybridMultilevel"/>
    <w:tmpl w:val="38A22A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8"/>
  </w:num>
  <w:num w:numId="4">
    <w:abstractNumId w:val="25"/>
  </w:num>
  <w:num w:numId="5">
    <w:abstractNumId w:val="19"/>
  </w:num>
  <w:num w:numId="6">
    <w:abstractNumId w:val="2"/>
  </w:num>
  <w:num w:numId="7">
    <w:abstractNumId w:val="4"/>
  </w:num>
  <w:num w:numId="8">
    <w:abstractNumId w:val="21"/>
  </w:num>
  <w:num w:numId="9">
    <w:abstractNumId w:val="8"/>
  </w:num>
  <w:num w:numId="10">
    <w:abstractNumId w:val="14"/>
  </w:num>
  <w:num w:numId="11">
    <w:abstractNumId w:val="22"/>
  </w:num>
  <w:num w:numId="12">
    <w:abstractNumId w:val="0"/>
  </w:num>
  <w:num w:numId="13">
    <w:abstractNumId w:val="9"/>
  </w:num>
  <w:num w:numId="14">
    <w:abstractNumId w:val="20"/>
  </w:num>
  <w:num w:numId="15">
    <w:abstractNumId w:val="24"/>
  </w:num>
  <w:num w:numId="16">
    <w:abstractNumId w:val="23"/>
  </w:num>
  <w:num w:numId="17">
    <w:abstractNumId w:val="26"/>
  </w:num>
  <w:num w:numId="18">
    <w:abstractNumId w:val="16"/>
  </w:num>
  <w:num w:numId="19">
    <w:abstractNumId w:val="15"/>
  </w:num>
  <w:num w:numId="20">
    <w:abstractNumId w:val="7"/>
  </w:num>
  <w:num w:numId="21">
    <w:abstractNumId w:val="12"/>
  </w:num>
  <w:num w:numId="22">
    <w:abstractNumId w:val="3"/>
  </w:num>
  <w:num w:numId="23">
    <w:abstractNumId w:val="17"/>
    <w:lvlOverride w:ilvl="0">
      <w:startOverride w:val="2"/>
    </w:lvlOverride>
    <w:lvlOverride w:ilvl="1">
      <w:startOverride w:val="2"/>
    </w:lvlOverride>
  </w:num>
  <w:num w:numId="24">
    <w:abstractNumId w:val="13"/>
  </w:num>
  <w:num w:numId="25">
    <w:abstractNumId w:val="17"/>
  </w:num>
  <w:num w:numId="26">
    <w:abstractNumId w:val="17"/>
  </w:num>
  <w:num w:numId="27">
    <w:abstractNumId w:val="17"/>
  </w:num>
  <w:num w:numId="28">
    <w:abstractNumId w:val="10"/>
  </w:num>
  <w:num w:numId="29">
    <w:abstractNumId w:val="11"/>
  </w:num>
  <w:num w:numId="30">
    <w:abstractNumId w:val="6"/>
  </w:num>
  <w:num w:numId="31">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ACC"/>
    <w:rsid w:val="00003ACF"/>
    <w:rsid w:val="00005C33"/>
    <w:rsid w:val="000075F8"/>
    <w:rsid w:val="00007DB9"/>
    <w:rsid w:val="000168EF"/>
    <w:rsid w:val="00020AE9"/>
    <w:rsid w:val="00020B57"/>
    <w:rsid w:val="00021186"/>
    <w:rsid w:val="00026812"/>
    <w:rsid w:val="000277F1"/>
    <w:rsid w:val="00030261"/>
    <w:rsid w:val="00031BA2"/>
    <w:rsid w:val="00033591"/>
    <w:rsid w:val="000335D9"/>
    <w:rsid w:val="00033642"/>
    <w:rsid w:val="00034846"/>
    <w:rsid w:val="0003707E"/>
    <w:rsid w:val="00037758"/>
    <w:rsid w:val="00043E82"/>
    <w:rsid w:val="00043F41"/>
    <w:rsid w:val="00046EDF"/>
    <w:rsid w:val="00051F50"/>
    <w:rsid w:val="00054B1D"/>
    <w:rsid w:val="0005539D"/>
    <w:rsid w:val="00055790"/>
    <w:rsid w:val="00061CFF"/>
    <w:rsid w:val="00064241"/>
    <w:rsid w:val="000652A9"/>
    <w:rsid w:val="00072F8F"/>
    <w:rsid w:val="000751A7"/>
    <w:rsid w:val="00081B9D"/>
    <w:rsid w:val="00091552"/>
    <w:rsid w:val="00092CBA"/>
    <w:rsid w:val="00092E7A"/>
    <w:rsid w:val="00094288"/>
    <w:rsid w:val="000A1FEA"/>
    <w:rsid w:val="000A44C1"/>
    <w:rsid w:val="000A474C"/>
    <w:rsid w:val="000A5F3B"/>
    <w:rsid w:val="000B0E42"/>
    <w:rsid w:val="000B0F29"/>
    <w:rsid w:val="000B23DF"/>
    <w:rsid w:val="000B7138"/>
    <w:rsid w:val="000C0E8A"/>
    <w:rsid w:val="000C1F39"/>
    <w:rsid w:val="000C1FF2"/>
    <w:rsid w:val="000C213C"/>
    <w:rsid w:val="000C2FE1"/>
    <w:rsid w:val="000C439E"/>
    <w:rsid w:val="000C4474"/>
    <w:rsid w:val="000D1897"/>
    <w:rsid w:val="000D3BF8"/>
    <w:rsid w:val="000D4984"/>
    <w:rsid w:val="000E00C7"/>
    <w:rsid w:val="000E321A"/>
    <w:rsid w:val="000E3A6F"/>
    <w:rsid w:val="000E417E"/>
    <w:rsid w:val="000F0254"/>
    <w:rsid w:val="000F0C1C"/>
    <w:rsid w:val="000F40FD"/>
    <w:rsid w:val="0010245E"/>
    <w:rsid w:val="00103316"/>
    <w:rsid w:val="001044D9"/>
    <w:rsid w:val="00107758"/>
    <w:rsid w:val="001107AF"/>
    <w:rsid w:val="00112D15"/>
    <w:rsid w:val="00116926"/>
    <w:rsid w:val="00117C2D"/>
    <w:rsid w:val="00122999"/>
    <w:rsid w:val="00122C14"/>
    <w:rsid w:val="0012401C"/>
    <w:rsid w:val="00125065"/>
    <w:rsid w:val="00131E02"/>
    <w:rsid w:val="00132420"/>
    <w:rsid w:val="0013330F"/>
    <w:rsid w:val="00133973"/>
    <w:rsid w:val="0013645A"/>
    <w:rsid w:val="00140AB7"/>
    <w:rsid w:val="0014237F"/>
    <w:rsid w:val="00146B34"/>
    <w:rsid w:val="001523E4"/>
    <w:rsid w:val="00153851"/>
    <w:rsid w:val="0016067B"/>
    <w:rsid w:val="0016245E"/>
    <w:rsid w:val="001637E0"/>
    <w:rsid w:val="00164FFD"/>
    <w:rsid w:val="00166350"/>
    <w:rsid w:val="001673C5"/>
    <w:rsid w:val="001677C3"/>
    <w:rsid w:val="0018327F"/>
    <w:rsid w:val="0018334B"/>
    <w:rsid w:val="001902BA"/>
    <w:rsid w:val="00192F15"/>
    <w:rsid w:val="0019314E"/>
    <w:rsid w:val="00194CEB"/>
    <w:rsid w:val="00197E7B"/>
    <w:rsid w:val="001A2CBF"/>
    <w:rsid w:val="001A4D41"/>
    <w:rsid w:val="001A5CCE"/>
    <w:rsid w:val="001B161E"/>
    <w:rsid w:val="001B1726"/>
    <w:rsid w:val="001B519E"/>
    <w:rsid w:val="001C678A"/>
    <w:rsid w:val="001C71AA"/>
    <w:rsid w:val="001D0A05"/>
    <w:rsid w:val="001D1982"/>
    <w:rsid w:val="001D321A"/>
    <w:rsid w:val="001D327C"/>
    <w:rsid w:val="001D3C2B"/>
    <w:rsid w:val="001E0729"/>
    <w:rsid w:val="001E0AD4"/>
    <w:rsid w:val="001E13D6"/>
    <w:rsid w:val="001E2065"/>
    <w:rsid w:val="001E3E84"/>
    <w:rsid w:val="001E4608"/>
    <w:rsid w:val="001E503A"/>
    <w:rsid w:val="001E601D"/>
    <w:rsid w:val="001E6EF9"/>
    <w:rsid w:val="001E72AA"/>
    <w:rsid w:val="001E783D"/>
    <w:rsid w:val="001F255E"/>
    <w:rsid w:val="001F2D25"/>
    <w:rsid w:val="001F420D"/>
    <w:rsid w:val="001F77AD"/>
    <w:rsid w:val="001F7EB9"/>
    <w:rsid w:val="00201CAC"/>
    <w:rsid w:val="0020340A"/>
    <w:rsid w:val="00206A5F"/>
    <w:rsid w:val="00206D31"/>
    <w:rsid w:val="002101F2"/>
    <w:rsid w:val="00211D58"/>
    <w:rsid w:val="00215A80"/>
    <w:rsid w:val="00215E1A"/>
    <w:rsid w:val="002168EE"/>
    <w:rsid w:val="00221448"/>
    <w:rsid w:val="00224540"/>
    <w:rsid w:val="0022589F"/>
    <w:rsid w:val="00226D63"/>
    <w:rsid w:val="00227967"/>
    <w:rsid w:val="0023475B"/>
    <w:rsid w:val="002355C4"/>
    <w:rsid w:val="00235ACA"/>
    <w:rsid w:val="002377CC"/>
    <w:rsid w:val="00244958"/>
    <w:rsid w:val="002458DA"/>
    <w:rsid w:val="002471F7"/>
    <w:rsid w:val="00250797"/>
    <w:rsid w:val="002520A4"/>
    <w:rsid w:val="00256A55"/>
    <w:rsid w:val="00257C77"/>
    <w:rsid w:val="00260319"/>
    <w:rsid w:val="00262267"/>
    <w:rsid w:val="00264916"/>
    <w:rsid w:val="00264A0A"/>
    <w:rsid w:val="00266311"/>
    <w:rsid w:val="0026668B"/>
    <w:rsid w:val="00266ACF"/>
    <w:rsid w:val="00267DA0"/>
    <w:rsid w:val="00267E76"/>
    <w:rsid w:val="0027011F"/>
    <w:rsid w:val="002749BC"/>
    <w:rsid w:val="00280B7B"/>
    <w:rsid w:val="002815D6"/>
    <w:rsid w:val="00283924"/>
    <w:rsid w:val="00285E04"/>
    <w:rsid w:val="0028609A"/>
    <w:rsid w:val="00287FB2"/>
    <w:rsid w:val="0029267B"/>
    <w:rsid w:val="002928BD"/>
    <w:rsid w:val="00293C4C"/>
    <w:rsid w:val="00294C09"/>
    <w:rsid w:val="0029747F"/>
    <w:rsid w:val="002A39F7"/>
    <w:rsid w:val="002A7823"/>
    <w:rsid w:val="002B1039"/>
    <w:rsid w:val="002B23F0"/>
    <w:rsid w:val="002B5104"/>
    <w:rsid w:val="002C0322"/>
    <w:rsid w:val="002C40CF"/>
    <w:rsid w:val="002C5535"/>
    <w:rsid w:val="002C7995"/>
    <w:rsid w:val="002D0C6B"/>
    <w:rsid w:val="002D0DA4"/>
    <w:rsid w:val="002D4409"/>
    <w:rsid w:val="002D4EDB"/>
    <w:rsid w:val="002D5198"/>
    <w:rsid w:val="002D7A22"/>
    <w:rsid w:val="002D7C6C"/>
    <w:rsid w:val="002E12D7"/>
    <w:rsid w:val="002E2F50"/>
    <w:rsid w:val="002E40AB"/>
    <w:rsid w:val="002F01C2"/>
    <w:rsid w:val="002F1C1E"/>
    <w:rsid w:val="002F49A5"/>
    <w:rsid w:val="002F5708"/>
    <w:rsid w:val="002F68EF"/>
    <w:rsid w:val="003001B0"/>
    <w:rsid w:val="00307AC1"/>
    <w:rsid w:val="003112FA"/>
    <w:rsid w:val="00315EEF"/>
    <w:rsid w:val="00317911"/>
    <w:rsid w:val="00322E19"/>
    <w:rsid w:val="00330F37"/>
    <w:rsid w:val="00333967"/>
    <w:rsid w:val="00333A74"/>
    <w:rsid w:val="0034170F"/>
    <w:rsid w:val="00351BFF"/>
    <w:rsid w:val="0035213D"/>
    <w:rsid w:val="003527D1"/>
    <w:rsid w:val="00352AFF"/>
    <w:rsid w:val="003626C3"/>
    <w:rsid w:val="003629FE"/>
    <w:rsid w:val="00362EE1"/>
    <w:rsid w:val="0036383E"/>
    <w:rsid w:val="003675EA"/>
    <w:rsid w:val="00371CC2"/>
    <w:rsid w:val="00372610"/>
    <w:rsid w:val="00372738"/>
    <w:rsid w:val="00372C23"/>
    <w:rsid w:val="00375043"/>
    <w:rsid w:val="00377C05"/>
    <w:rsid w:val="0038445B"/>
    <w:rsid w:val="003917E6"/>
    <w:rsid w:val="00392918"/>
    <w:rsid w:val="00392DE7"/>
    <w:rsid w:val="00393C01"/>
    <w:rsid w:val="003945B9"/>
    <w:rsid w:val="00394C1B"/>
    <w:rsid w:val="003A774A"/>
    <w:rsid w:val="003A7C2F"/>
    <w:rsid w:val="003B337F"/>
    <w:rsid w:val="003B3B1F"/>
    <w:rsid w:val="003B3EDA"/>
    <w:rsid w:val="003B41FF"/>
    <w:rsid w:val="003B420D"/>
    <w:rsid w:val="003C219B"/>
    <w:rsid w:val="003C48EB"/>
    <w:rsid w:val="003C73D5"/>
    <w:rsid w:val="003C747A"/>
    <w:rsid w:val="003C74F8"/>
    <w:rsid w:val="003D2BFB"/>
    <w:rsid w:val="003D3137"/>
    <w:rsid w:val="003D3B69"/>
    <w:rsid w:val="003D4A23"/>
    <w:rsid w:val="003D67C2"/>
    <w:rsid w:val="003D7E22"/>
    <w:rsid w:val="003E3537"/>
    <w:rsid w:val="003E5C77"/>
    <w:rsid w:val="003E5FC1"/>
    <w:rsid w:val="003E7766"/>
    <w:rsid w:val="003F07ED"/>
    <w:rsid w:val="003F73A9"/>
    <w:rsid w:val="004028E3"/>
    <w:rsid w:val="00404AC8"/>
    <w:rsid w:val="004055EF"/>
    <w:rsid w:val="00406502"/>
    <w:rsid w:val="0041118A"/>
    <w:rsid w:val="00414BE5"/>
    <w:rsid w:val="00416B60"/>
    <w:rsid w:val="00417D8E"/>
    <w:rsid w:val="004216AF"/>
    <w:rsid w:val="00423DD3"/>
    <w:rsid w:val="00424A68"/>
    <w:rsid w:val="0042711A"/>
    <w:rsid w:val="0042790C"/>
    <w:rsid w:val="00434F58"/>
    <w:rsid w:val="00436748"/>
    <w:rsid w:val="00436C0D"/>
    <w:rsid w:val="004419C4"/>
    <w:rsid w:val="0044414D"/>
    <w:rsid w:val="00446E97"/>
    <w:rsid w:val="00454965"/>
    <w:rsid w:val="00460BE5"/>
    <w:rsid w:val="004630B3"/>
    <w:rsid w:val="00463F6A"/>
    <w:rsid w:val="00465256"/>
    <w:rsid w:val="00465A68"/>
    <w:rsid w:val="00467005"/>
    <w:rsid w:val="00470CDC"/>
    <w:rsid w:val="00471C43"/>
    <w:rsid w:val="004722D4"/>
    <w:rsid w:val="00472618"/>
    <w:rsid w:val="00474F92"/>
    <w:rsid w:val="004923D1"/>
    <w:rsid w:val="0049700B"/>
    <w:rsid w:val="004A4C50"/>
    <w:rsid w:val="004A6BBB"/>
    <w:rsid w:val="004A700D"/>
    <w:rsid w:val="004B14B1"/>
    <w:rsid w:val="004B26E5"/>
    <w:rsid w:val="004B4FBE"/>
    <w:rsid w:val="004B60F5"/>
    <w:rsid w:val="004C265A"/>
    <w:rsid w:val="004C289E"/>
    <w:rsid w:val="004C3C85"/>
    <w:rsid w:val="004C4D9E"/>
    <w:rsid w:val="004C5AC3"/>
    <w:rsid w:val="004C7F22"/>
    <w:rsid w:val="004D2196"/>
    <w:rsid w:val="004E3119"/>
    <w:rsid w:val="004E6514"/>
    <w:rsid w:val="004E7CB5"/>
    <w:rsid w:val="004F1A43"/>
    <w:rsid w:val="004F293D"/>
    <w:rsid w:val="00501E34"/>
    <w:rsid w:val="00502F5B"/>
    <w:rsid w:val="00513218"/>
    <w:rsid w:val="0051464D"/>
    <w:rsid w:val="00516CF6"/>
    <w:rsid w:val="00517046"/>
    <w:rsid w:val="00517664"/>
    <w:rsid w:val="005204CC"/>
    <w:rsid w:val="0052097B"/>
    <w:rsid w:val="00521C32"/>
    <w:rsid w:val="00522CC9"/>
    <w:rsid w:val="00523611"/>
    <w:rsid w:val="00523FF9"/>
    <w:rsid w:val="00526481"/>
    <w:rsid w:val="00526EB0"/>
    <w:rsid w:val="00531454"/>
    <w:rsid w:val="00535A6F"/>
    <w:rsid w:val="00552515"/>
    <w:rsid w:val="0056412B"/>
    <w:rsid w:val="00566321"/>
    <w:rsid w:val="005707FC"/>
    <w:rsid w:val="00571B2A"/>
    <w:rsid w:val="00571B4D"/>
    <w:rsid w:val="005736AD"/>
    <w:rsid w:val="005736DB"/>
    <w:rsid w:val="005752F4"/>
    <w:rsid w:val="00577ADC"/>
    <w:rsid w:val="00584661"/>
    <w:rsid w:val="00590086"/>
    <w:rsid w:val="00592378"/>
    <w:rsid w:val="005940E5"/>
    <w:rsid w:val="005A1214"/>
    <w:rsid w:val="005A607C"/>
    <w:rsid w:val="005B109F"/>
    <w:rsid w:val="005B1ED9"/>
    <w:rsid w:val="005B23FC"/>
    <w:rsid w:val="005B272B"/>
    <w:rsid w:val="005B2B9F"/>
    <w:rsid w:val="005B2E8B"/>
    <w:rsid w:val="005B3CEE"/>
    <w:rsid w:val="005B3E4C"/>
    <w:rsid w:val="005B63D7"/>
    <w:rsid w:val="005B72E7"/>
    <w:rsid w:val="005C268C"/>
    <w:rsid w:val="005C2D3E"/>
    <w:rsid w:val="005C6BA2"/>
    <w:rsid w:val="005D0CF8"/>
    <w:rsid w:val="005D3824"/>
    <w:rsid w:val="005D4D84"/>
    <w:rsid w:val="005E057E"/>
    <w:rsid w:val="005E116C"/>
    <w:rsid w:val="005E1C56"/>
    <w:rsid w:val="005E30CB"/>
    <w:rsid w:val="005E585B"/>
    <w:rsid w:val="005E7160"/>
    <w:rsid w:val="005F0159"/>
    <w:rsid w:val="005F2A63"/>
    <w:rsid w:val="005F3ACC"/>
    <w:rsid w:val="005F6F45"/>
    <w:rsid w:val="006032E8"/>
    <w:rsid w:val="00604164"/>
    <w:rsid w:val="006107CC"/>
    <w:rsid w:val="006109F0"/>
    <w:rsid w:val="006109F2"/>
    <w:rsid w:val="00612BFE"/>
    <w:rsid w:val="00612CE8"/>
    <w:rsid w:val="00613E39"/>
    <w:rsid w:val="006143BB"/>
    <w:rsid w:val="0061482F"/>
    <w:rsid w:val="00614850"/>
    <w:rsid w:val="006203BC"/>
    <w:rsid w:val="0062515C"/>
    <w:rsid w:val="00632147"/>
    <w:rsid w:val="006337C0"/>
    <w:rsid w:val="006343B1"/>
    <w:rsid w:val="00637F15"/>
    <w:rsid w:val="00642B3D"/>
    <w:rsid w:val="00645B15"/>
    <w:rsid w:val="00647FA7"/>
    <w:rsid w:val="006519A8"/>
    <w:rsid w:val="00651F02"/>
    <w:rsid w:val="006544D4"/>
    <w:rsid w:val="006552A9"/>
    <w:rsid w:val="00656ABC"/>
    <w:rsid w:val="006639C4"/>
    <w:rsid w:val="00665CEC"/>
    <w:rsid w:val="00672AD7"/>
    <w:rsid w:val="00672F38"/>
    <w:rsid w:val="00674465"/>
    <w:rsid w:val="006760FE"/>
    <w:rsid w:val="006819B5"/>
    <w:rsid w:val="00681F4D"/>
    <w:rsid w:val="00682FA7"/>
    <w:rsid w:val="006854A4"/>
    <w:rsid w:val="00686778"/>
    <w:rsid w:val="00690CAC"/>
    <w:rsid w:val="006911E8"/>
    <w:rsid w:val="006926A7"/>
    <w:rsid w:val="00693A20"/>
    <w:rsid w:val="00695C7B"/>
    <w:rsid w:val="00696264"/>
    <w:rsid w:val="006963A9"/>
    <w:rsid w:val="006A56FB"/>
    <w:rsid w:val="006B0A79"/>
    <w:rsid w:val="006B16B5"/>
    <w:rsid w:val="006B200B"/>
    <w:rsid w:val="006B5C43"/>
    <w:rsid w:val="006B5E11"/>
    <w:rsid w:val="006C0CDF"/>
    <w:rsid w:val="006C615A"/>
    <w:rsid w:val="006D4058"/>
    <w:rsid w:val="006D4789"/>
    <w:rsid w:val="006D51BE"/>
    <w:rsid w:val="006D5BD3"/>
    <w:rsid w:val="006F5E94"/>
    <w:rsid w:val="006F73AE"/>
    <w:rsid w:val="006F7531"/>
    <w:rsid w:val="006F7B99"/>
    <w:rsid w:val="00700A6C"/>
    <w:rsid w:val="0070280C"/>
    <w:rsid w:val="00702CF0"/>
    <w:rsid w:val="00704851"/>
    <w:rsid w:val="00710CBD"/>
    <w:rsid w:val="007142A4"/>
    <w:rsid w:val="007149FC"/>
    <w:rsid w:val="00715191"/>
    <w:rsid w:val="007168D2"/>
    <w:rsid w:val="00717BC9"/>
    <w:rsid w:val="00720C51"/>
    <w:rsid w:val="007210F2"/>
    <w:rsid w:val="0072198F"/>
    <w:rsid w:val="0072276E"/>
    <w:rsid w:val="007276C3"/>
    <w:rsid w:val="0073085D"/>
    <w:rsid w:val="00730A20"/>
    <w:rsid w:val="0073207E"/>
    <w:rsid w:val="007357DF"/>
    <w:rsid w:val="00736F7C"/>
    <w:rsid w:val="00741650"/>
    <w:rsid w:val="00742877"/>
    <w:rsid w:val="00744C0A"/>
    <w:rsid w:val="00746496"/>
    <w:rsid w:val="00755B76"/>
    <w:rsid w:val="00760990"/>
    <w:rsid w:val="00763C14"/>
    <w:rsid w:val="007656C6"/>
    <w:rsid w:val="00772459"/>
    <w:rsid w:val="007727CC"/>
    <w:rsid w:val="00773488"/>
    <w:rsid w:val="0078031B"/>
    <w:rsid w:val="00782B8D"/>
    <w:rsid w:val="00782E32"/>
    <w:rsid w:val="00785521"/>
    <w:rsid w:val="0078570A"/>
    <w:rsid w:val="00786057"/>
    <w:rsid w:val="0078728F"/>
    <w:rsid w:val="007903F4"/>
    <w:rsid w:val="00793770"/>
    <w:rsid w:val="007956FF"/>
    <w:rsid w:val="007958F0"/>
    <w:rsid w:val="00797446"/>
    <w:rsid w:val="007A016D"/>
    <w:rsid w:val="007A37D5"/>
    <w:rsid w:val="007A52D4"/>
    <w:rsid w:val="007B01DE"/>
    <w:rsid w:val="007B67D2"/>
    <w:rsid w:val="007B6B63"/>
    <w:rsid w:val="007C031A"/>
    <w:rsid w:val="007C03D7"/>
    <w:rsid w:val="007D2666"/>
    <w:rsid w:val="007D6585"/>
    <w:rsid w:val="007E0D3A"/>
    <w:rsid w:val="007E4F67"/>
    <w:rsid w:val="007E6BCA"/>
    <w:rsid w:val="007E744D"/>
    <w:rsid w:val="007F3FFE"/>
    <w:rsid w:val="007F53A5"/>
    <w:rsid w:val="0080095B"/>
    <w:rsid w:val="0080174C"/>
    <w:rsid w:val="00803498"/>
    <w:rsid w:val="0080433D"/>
    <w:rsid w:val="00805D78"/>
    <w:rsid w:val="0082144C"/>
    <w:rsid w:val="00821922"/>
    <w:rsid w:val="0082486D"/>
    <w:rsid w:val="00826884"/>
    <w:rsid w:val="00835502"/>
    <w:rsid w:val="00836497"/>
    <w:rsid w:val="00841E01"/>
    <w:rsid w:val="0084388A"/>
    <w:rsid w:val="00843B95"/>
    <w:rsid w:val="008449FD"/>
    <w:rsid w:val="00847F5D"/>
    <w:rsid w:val="00850548"/>
    <w:rsid w:val="00852F0C"/>
    <w:rsid w:val="008531F6"/>
    <w:rsid w:val="008548B0"/>
    <w:rsid w:val="00854DA3"/>
    <w:rsid w:val="008560CA"/>
    <w:rsid w:val="008603C9"/>
    <w:rsid w:val="0086112E"/>
    <w:rsid w:val="00861995"/>
    <w:rsid w:val="00867A70"/>
    <w:rsid w:val="00870CD7"/>
    <w:rsid w:val="00871A95"/>
    <w:rsid w:val="00873E6F"/>
    <w:rsid w:val="00874C08"/>
    <w:rsid w:val="008759E6"/>
    <w:rsid w:val="00876E30"/>
    <w:rsid w:val="0087727C"/>
    <w:rsid w:val="008805EC"/>
    <w:rsid w:val="00880E4B"/>
    <w:rsid w:val="00884979"/>
    <w:rsid w:val="00885CF8"/>
    <w:rsid w:val="00887F74"/>
    <w:rsid w:val="008900DB"/>
    <w:rsid w:val="00893488"/>
    <w:rsid w:val="00894018"/>
    <w:rsid w:val="008949F3"/>
    <w:rsid w:val="00897C84"/>
    <w:rsid w:val="008A2EBE"/>
    <w:rsid w:val="008B1BD7"/>
    <w:rsid w:val="008B32B6"/>
    <w:rsid w:val="008B41A3"/>
    <w:rsid w:val="008B53D1"/>
    <w:rsid w:val="008B60C3"/>
    <w:rsid w:val="008B7C89"/>
    <w:rsid w:val="008C0F35"/>
    <w:rsid w:val="008C0FAD"/>
    <w:rsid w:val="008C4637"/>
    <w:rsid w:val="008C5D1B"/>
    <w:rsid w:val="008D02EE"/>
    <w:rsid w:val="008D2FC1"/>
    <w:rsid w:val="008E0537"/>
    <w:rsid w:val="008E3FF4"/>
    <w:rsid w:val="008E40B2"/>
    <w:rsid w:val="008F0399"/>
    <w:rsid w:val="008F062C"/>
    <w:rsid w:val="008F0F03"/>
    <w:rsid w:val="008F1E74"/>
    <w:rsid w:val="008F5FD2"/>
    <w:rsid w:val="008F7DB1"/>
    <w:rsid w:val="009023ED"/>
    <w:rsid w:val="009053D6"/>
    <w:rsid w:val="00905E9B"/>
    <w:rsid w:val="00906CE1"/>
    <w:rsid w:val="00911F72"/>
    <w:rsid w:val="00917110"/>
    <w:rsid w:val="00921550"/>
    <w:rsid w:val="009258C5"/>
    <w:rsid w:val="009273F5"/>
    <w:rsid w:val="00930BA7"/>
    <w:rsid w:val="009320A4"/>
    <w:rsid w:val="0093415D"/>
    <w:rsid w:val="00934781"/>
    <w:rsid w:val="00952F9E"/>
    <w:rsid w:val="00956A8D"/>
    <w:rsid w:val="0095756F"/>
    <w:rsid w:val="00957DAD"/>
    <w:rsid w:val="00960F5D"/>
    <w:rsid w:val="00962612"/>
    <w:rsid w:val="00965F31"/>
    <w:rsid w:val="00965F9B"/>
    <w:rsid w:val="00966BD2"/>
    <w:rsid w:val="00971CC0"/>
    <w:rsid w:val="00975466"/>
    <w:rsid w:val="00981791"/>
    <w:rsid w:val="009818F7"/>
    <w:rsid w:val="0098234A"/>
    <w:rsid w:val="00982728"/>
    <w:rsid w:val="00992BC6"/>
    <w:rsid w:val="00995713"/>
    <w:rsid w:val="009A00B6"/>
    <w:rsid w:val="009A1030"/>
    <w:rsid w:val="009A3C09"/>
    <w:rsid w:val="009A52BA"/>
    <w:rsid w:val="009A58C2"/>
    <w:rsid w:val="009A64F4"/>
    <w:rsid w:val="009B403B"/>
    <w:rsid w:val="009B63F4"/>
    <w:rsid w:val="009B7EAD"/>
    <w:rsid w:val="009C1379"/>
    <w:rsid w:val="009C277A"/>
    <w:rsid w:val="009C35AE"/>
    <w:rsid w:val="009C5802"/>
    <w:rsid w:val="009C5C6D"/>
    <w:rsid w:val="009D2E97"/>
    <w:rsid w:val="009D4D84"/>
    <w:rsid w:val="009D68D2"/>
    <w:rsid w:val="009E7007"/>
    <w:rsid w:val="009F2048"/>
    <w:rsid w:val="009F51A2"/>
    <w:rsid w:val="00A04E77"/>
    <w:rsid w:val="00A050D7"/>
    <w:rsid w:val="00A108B6"/>
    <w:rsid w:val="00A124FD"/>
    <w:rsid w:val="00A138A2"/>
    <w:rsid w:val="00A15FD1"/>
    <w:rsid w:val="00A166C4"/>
    <w:rsid w:val="00A2043C"/>
    <w:rsid w:val="00A22765"/>
    <w:rsid w:val="00A227D7"/>
    <w:rsid w:val="00A24EEB"/>
    <w:rsid w:val="00A24FF8"/>
    <w:rsid w:val="00A25F04"/>
    <w:rsid w:val="00A26437"/>
    <w:rsid w:val="00A2744B"/>
    <w:rsid w:val="00A3171E"/>
    <w:rsid w:val="00A40112"/>
    <w:rsid w:val="00A41708"/>
    <w:rsid w:val="00A41A17"/>
    <w:rsid w:val="00A45189"/>
    <w:rsid w:val="00A5269A"/>
    <w:rsid w:val="00A5634C"/>
    <w:rsid w:val="00A57313"/>
    <w:rsid w:val="00A6072B"/>
    <w:rsid w:val="00A60BCF"/>
    <w:rsid w:val="00A639DA"/>
    <w:rsid w:val="00A8554D"/>
    <w:rsid w:val="00A909B1"/>
    <w:rsid w:val="00A9338F"/>
    <w:rsid w:val="00A93622"/>
    <w:rsid w:val="00A95512"/>
    <w:rsid w:val="00A95D6C"/>
    <w:rsid w:val="00A97169"/>
    <w:rsid w:val="00A97834"/>
    <w:rsid w:val="00AA249D"/>
    <w:rsid w:val="00AA2935"/>
    <w:rsid w:val="00AA4F0E"/>
    <w:rsid w:val="00AB3AD8"/>
    <w:rsid w:val="00AB42E1"/>
    <w:rsid w:val="00AB4BE6"/>
    <w:rsid w:val="00AB7101"/>
    <w:rsid w:val="00AC080D"/>
    <w:rsid w:val="00AC49C5"/>
    <w:rsid w:val="00AC4F45"/>
    <w:rsid w:val="00AC7C3E"/>
    <w:rsid w:val="00AD2ADD"/>
    <w:rsid w:val="00AD7B5D"/>
    <w:rsid w:val="00AE1AF0"/>
    <w:rsid w:val="00AE3280"/>
    <w:rsid w:val="00AE4B90"/>
    <w:rsid w:val="00AF0E9A"/>
    <w:rsid w:val="00AF1E81"/>
    <w:rsid w:val="00AF2740"/>
    <w:rsid w:val="00AF54AD"/>
    <w:rsid w:val="00AF75C1"/>
    <w:rsid w:val="00AF7991"/>
    <w:rsid w:val="00B011F7"/>
    <w:rsid w:val="00B02F39"/>
    <w:rsid w:val="00B045A1"/>
    <w:rsid w:val="00B05E24"/>
    <w:rsid w:val="00B06F39"/>
    <w:rsid w:val="00B10572"/>
    <w:rsid w:val="00B1290E"/>
    <w:rsid w:val="00B136A8"/>
    <w:rsid w:val="00B13B78"/>
    <w:rsid w:val="00B15997"/>
    <w:rsid w:val="00B16296"/>
    <w:rsid w:val="00B163CF"/>
    <w:rsid w:val="00B16C0A"/>
    <w:rsid w:val="00B24E46"/>
    <w:rsid w:val="00B27183"/>
    <w:rsid w:val="00B27784"/>
    <w:rsid w:val="00B30AA2"/>
    <w:rsid w:val="00B316D1"/>
    <w:rsid w:val="00B325C6"/>
    <w:rsid w:val="00B3360E"/>
    <w:rsid w:val="00B34806"/>
    <w:rsid w:val="00B371E2"/>
    <w:rsid w:val="00B45709"/>
    <w:rsid w:val="00B46283"/>
    <w:rsid w:val="00B5053A"/>
    <w:rsid w:val="00B50959"/>
    <w:rsid w:val="00B514F7"/>
    <w:rsid w:val="00B539EC"/>
    <w:rsid w:val="00B53C90"/>
    <w:rsid w:val="00B55F7A"/>
    <w:rsid w:val="00B612CB"/>
    <w:rsid w:val="00B65260"/>
    <w:rsid w:val="00B743DF"/>
    <w:rsid w:val="00B7543D"/>
    <w:rsid w:val="00B7756A"/>
    <w:rsid w:val="00B81743"/>
    <w:rsid w:val="00B848FF"/>
    <w:rsid w:val="00B86582"/>
    <w:rsid w:val="00B877E5"/>
    <w:rsid w:val="00B92415"/>
    <w:rsid w:val="00B92F23"/>
    <w:rsid w:val="00B951C9"/>
    <w:rsid w:val="00B95269"/>
    <w:rsid w:val="00B95A8C"/>
    <w:rsid w:val="00B963A3"/>
    <w:rsid w:val="00B966D4"/>
    <w:rsid w:val="00B9771B"/>
    <w:rsid w:val="00BA163B"/>
    <w:rsid w:val="00BA5A63"/>
    <w:rsid w:val="00BA60C8"/>
    <w:rsid w:val="00BA6400"/>
    <w:rsid w:val="00BA6646"/>
    <w:rsid w:val="00BA6C66"/>
    <w:rsid w:val="00BB0E8C"/>
    <w:rsid w:val="00BB0F69"/>
    <w:rsid w:val="00BB16A2"/>
    <w:rsid w:val="00BB5B98"/>
    <w:rsid w:val="00BB6B91"/>
    <w:rsid w:val="00BC0543"/>
    <w:rsid w:val="00BC1508"/>
    <w:rsid w:val="00BC2C34"/>
    <w:rsid w:val="00BC3D45"/>
    <w:rsid w:val="00BD4581"/>
    <w:rsid w:val="00BD5007"/>
    <w:rsid w:val="00BD712D"/>
    <w:rsid w:val="00BE0ED8"/>
    <w:rsid w:val="00BE1874"/>
    <w:rsid w:val="00BE3349"/>
    <w:rsid w:val="00BE4E5A"/>
    <w:rsid w:val="00BF405C"/>
    <w:rsid w:val="00BF5B84"/>
    <w:rsid w:val="00C04F15"/>
    <w:rsid w:val="00C05005"/>
    <w:rsid w:val="00C052CE"/>
    <w:rsid w:val="00C05C00"/>
    <w:rsid w:val="00C104C6"/>
    <w:rsid w:val="00C112C9"/>
    <w:rsid w:val="00C13EF9"/>
    <w:rsid w:val="00C16D4E"/>
    <w:rsid w:val="00C21565"/>
    <w:rsid w:val="00C24832"/>
    <w:rsid w:val="00C24EE6"/>
    <w:rsid w:val="00C26D55"/>
    <w:rsid w:val="00C2765E"/>
    <w:rsid w:val="00C27EAF"/>
    <w:rsid w:val="00C30558"/>
    <w:rsid w:val="00C3245F"/>
    <w:rsid w:val="00C344A1"/>
    <w:rsid w:val="00C3774F"/>
    <w:rsid w:val="00C47901"/>
    <w:rsid w:val="00C47A40"/>
    <w:rsid w:val="00C534F3"/>
    <w:rsid w:val="00C57231"/>
    <w:rsid w:val="00C57485"/>
    <w:rsid w:val="00C57973"/>
    <w:rsid w:val="00C6016F"/>
    <w:rsid w:val="00C71C95"/>
    <w:rsid w:val="00C7713C"/>
    <w:rsid w:val="00C801A3"/>
    <w:rsid w:val="00C83F45"/>
    <w:rsid w:val="00C85C17"/>
    <w:rsid w:val="00C924FD"/>
    <w:rsid w:val="00C9545C"/>
    <w:rsid w:val="00C9622C"/>
    <w:rsid w:val="00CA10A7"/>
    <w:rsid w:val="00CA1761"/>
    <w:rsid w:val="00CB2ED0"/>
    <w:rsid w:val="00CB4BA4"/>
    <w:rsid w:val="00CB5BEB"/>
    <w:rsid w:val="00CB754B"/>
    <w:rsid w:val="00CC07FA"/>
    <w:rsid w:val="00CC23F2"/>
    <w:rsid w:val="00CC2F30"/>
    <w:rsid w:val="00CC4C55"/>
    <w:rsid w:val="00CC4F98"/>
    <w:rsid w:val="00CC7476"/>
    <w:rsid w:val="00CD27EB"/>
    <w:rsid w:val="00CD3E2A"/>
    <w:rsid w:val="00CD5A5C"/>
    <w:rsid w:val="00CE0346"/>
    <w:rsid w:val="00CE50EB"/>
    <w:rsid w:val="00CE708B"/>
    <w:rsid w:val="00CF6725"/>
    <w:rsid w:val="00CF6D20"/>
    <w:rsid w:val="00D0028E"/>
    <w:rsid w:val="00D01728"/>
    <w:rsid w:val="00D01E7B"/>
    <w:rsid w:val="00D0299F"/>
    <w:rsid w:val="00D02D64"/>
    <w:rsid w:val="00D0631C"/>
    <w:rsid w:val="00D07C76"/>
    <w:rsid w:val="00D11624"/>
    <w:rsid w:val="00D121BD"/>
    <w:rsid w:val="00D12A42"/>
    <w:rsid w:val="00D2063D"/>
    <w:rsid w:val="00D206F2"/>
    <w:rsid w:val="00D218EA"/>
    <w:rsid w:val="00D23DE0"/>
    <w:rsid w:val="00D24534"/>
    <w:rsid w:val="00D24E8B"/>
    <w:rsid w:val="00D25C79"/>
    <w:rsid w:val="00D26C01"/>
    <w:rsid w:val="00D27BC8"/>
    <w:rsid w:val="00D3576B"/>
    <w:rsid w:val="00D35E8E"/>
    <w:rsid w:val="00D428A7"/>
    <w:rsid w:val="00D42E7A"/>
    <w:rsid w:val="00D4406C"/>
    <w:rsid w:val="00D44BB0"/>
    <w:rsid w:val="00D457EA"/>
    <w:rsid w:val="00D46648"/>
    <w:rsid w:val="00D475EC"/>
    <w:rsid w:val="00D47F42"/>
    <w:rsid w:val="00D51991"/>
    <w:rsid w:val="00D51BD7"/>
    <w:rsid w:val="00D56AE0"/>
    <w:rsid w:val="00D5769C"/>
    <w:rsid w:val="00D6240C"/>
    <w:rsid w:val="00D63D91"/>
    <w:rsid w:val="00D7298E"/>
    <w:rsid w:val="00D73970"/>
    <w:rsid w:val="00D760AB"/>
    <w:rsid w:val="00D76424"/>
    <w:rsid w:val="00D80E8E"/>
    <w:rsid w:val="00D819CC"/>
    <w:rsid w:val="00D81D26"/>
    <w:rsid w:val="00D85F3E"/>
    <w:rsid w:val="00D92E0B"/>
    <w:rsid w:val="00D92F95"/>
    <w:rsid w:val="00DA10C3"/>
    <w:rsid w:val="00DA3AC2"/>
    <w:rsid w:val="00DA5C2B"/>
    <w:rsid w:val="00DA6385"/>
    <w:rsid w:val="00DA7786"/>
    <w:rsid w:val="00DA7C1C"/>
    <w:rsid w:val="00DB0099"/>
    <w:rsid w:val="00DB0F63"/>
    <w:rsid w:val="00DB19E2"/>
    <w:rsid w:val="00DB1C8D"/>
    <w:rsid w:val="00DB2FF1"/>
    <w:rsid w:val="00DC0208"/>
    <w:rsid w:val="00DC2606"/>
    <w:rsid w:val="00DC5002"/>
    <w:rsid w:val="00DC62A6"/>
    <w:rsid w:val="00DC6A23"/>
    <w:rsid w:val="00DC7871"/>
    <w:rsid w:val="00DD00AC"/>
    <w:rsid w:val="00DD20D1"/>
    <w:rsid w:val="00DD2D10"/>
    <w:rsid w:val="00DD3665"/>
    <w:rsid w:val="00DD6FCE"/>
    <w:rsid w:val="00DE0242"/>
    <w:rsid w:val="00DE0BC2"/>
    <w:rsid w:val="00DE3273"/>
    <w:rsid w:val="00DE456B"/>
    <w:rsid w:val="00DE6366"/>
    <w:rsid w:val="00DE6AB1"/>
    <w:rsid w:val="00DF34D9"/>
    <w:rsid w:val="00DF631C"/>
    <w:rsid w:val="00DF7527"/>
    <w:rsid w:val="00DF78D4"/>
    <w:rsid w:val="00E03EB3"/>
    <w:rsid w:val="00E05347"/>
    <w:rsid w:val="00E070D1"/>
    <w:rsid w:val="00E073A5"/>
    <w:rsid w:val="00E11BDD"/>
    <w:rsid w:val="00E11CE5"/>
    <w:rsid w:val="00E168C1"/>
    <w:rsid w:val="00E21343"/>
    <w:rsid w:val="00E22CE7"/>
    <w:rsid w:val="00E25210"/>
    <w:rsid w:val="00E26029"/>
    <w:rsid w:val="00E2770F"/>
    <w:rsid w:val="00E30A44"/>
    <w:rsid w:val="00E30A5E"/>
    <w:rsid w:val="00E30CEA"/>
    <w:rsid w:val="00E32B48"/>
    <w:rsid w:val="00E32CC4"/>
    <w:rsid w:val="00E33C72"/>
    <w:rsid w:val="00E378C4"/>
    <w:rsid w:val="00E409C2"/>
    <w:rsid w:val="00E41E5C"/>
    <w:rsid w:val="00E4243B"/>
    <w:rsid w:val="00E42FC7"/>
    <w:rsid w:val="00E45BC7"/>
    <w:rsid w:val="00E46FD6"/>
    <w:rsid w:val="00E53102"/>
    <w:rsid w:val="00E57307"/>
    <w:rsid w:val="00E60886"/>
    <w:rsid w:val="00E6287B"/>
    <w:rsid w:val="00E62D22"/>
    <w:rsid w:val="00E644D5"/>
    <w:rsid w:val="00E66A1C"/>
    <w:rsid w:val="00E714B9"/>
    <w:rsid w:val="00E72D57"/>
    <w:rsid w:val="00E810A7"/>
    <w:rsid w:val="00E8116C"/>
    <w:rsid w:val="00E81BD5"/>
    <w:rsid w:val="00E81FD9"/>
    <w:rsid w:val="00E85814"/>
    <w:rsid w:val="00E871B8"/>
    <w:rsid w:val="00E87704"/>
    <w:rsid w:val="00E909BF"/>
    <w:rsid w:val="00E92091"/>
    <w:rsid w:val="00E94EE6"/>
    <w:rsid w:val="00E95167"/>
    <w:rsid w:val="00E96540"/>
    <w:rsid w:val="00EA7238"/>
    <w:rsid w:val="00EA7A49"/>
    <w:rsid w:val="00EB2A42"/>
    <w:rsid w:val="00EB3F35"/>
    <w:rsid w:val="00EC1258"/>
    <w:rsid w:val="00EC25A8"/>
    <w:rsid w:val="00EC3448"/>
    <w:rsid w:val="00EC37A9"/>
    <w:rsid w:val="00EC3F01"/>
    <w:rsid w:val="00EC3FE4"/>
    <w:rsid w:val="00EC4D2A"/>
    <w:rsid w:val="00EC4ED0"/>
    <w:rsid w:val="00EC4F3A"/>
    <w:rsid w:val="00EC53CA"/>
    <w:rsid w:val="00EC6545"/>
    <w:rsid w:val="00EC673D"/>
    <w:rsid w:val="00EC6927"/>
    <w:rsid w:val="00ED0390"/>
    <w:rsid w:val="00ED20A1"/>
    <w:rsid w:val="00ED3621"/>
    <w:rsid w:val="00ED6DEB"/>
    <w:rsid w:val="00EE0478"/>
    <w:rsid w:val="00EE2CDF"/>
    <w:rsid w:val="00EE3AD1"/>
    <w:rsid w:val="00EE4243"/>
    <w:rsid w:val="00EE49A1"/>
    <w:rsid w:val="00EE5C82"/>
    <w:rsid w:val="00EF180D"/>
    <w:rsid w:val="00EF203B"/>
    <w:rsid w:val="00EF3B20"/>
    <w:rsid w:val="00EF468E"/>
    <w:rsid w:val="00EF59CE"/>
    <w:rsid w:val="00EF5C09"/>
    <w:rsid w:val="00EF72DF"/>
    <w:rsid w:val="00F01D59"/>
    <w:rsid w:val="00F04BA1"/>
    <w:rsid w:val="00F1108B"/>
    <w:rsid w:val="00F118AA"/>
    <w:rsid w:val="00F16BEC"/>
    <w:rsid w:val="00F173F5"/>
    <w:rsid w:val="00F17992"/>
    <w:rsid w:val="00F23931"/>
    <w:rsid w:val="00F2483E"/>
    <w:rsid w:val="00F24CD0"/>
    <w:rsid w:val="00F267CF"/>
    <w:rsid w:val="00F30D5F"/>
    <w:rsid w:val="00F34CDE"/>
    <w:rsid w:val="00F377DF"/>
    <w:rsid w:val="00F42044"/>
    <w:rsid w:val="00F428C5"/>
    <w:rsid w:val="00F42946"/>
    <w:rsid w:val="00F46338"/>
    <w:rsid w:val="00F5033B"/>
    <w:rsid w:val="00F52E9F"/>
    <w:rsid w:val="00F53994"/>
    <w:rsid w:val="00F54773"/>
    <w:rsid w:val="00F70DC1"/>
    <w:rsid w:val="00F71ECC"/>
    <w:rsid w:val="00F736A4"/>
    <w:rsid w:val="00F73E2C"/>
    <w:rsid w:val="00F75D5B"/>
    <w:rsid w:val="00F81FB6"/>
    <w:rsid w:val="00F83B06"/>
    <w:rsid w:val="00F83FD1"/>
    <w:rsid w:val="00F85886"/>
    <w:rsid w:val="00F87FD0"/>
    <w:rsid w:val="00F93CB5"/>
    <w:rsid w:val="00F973B8"/>
    <w:rsid w:val="00FA696A"/>
    <w:rsid w:val="00FA7AEC"/>
    <w:rsid w:val="00FB727C"/>
    <w:rsid w:val="00FC0817"/>
    <w:rsid w:val="00FD1428"/>
    <w:rsid w:val="00FD6FF8"/>
    <w:rsid w:val="00FE2210"/>
    <w:rsid w:val="00FE7255"/>
    <w:rsid w:val="00FF0F7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4BAE4EE"/>
  <w15:docId w15:val="{5000A5CA-2DCF-E34E-B010-4BF0FA600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Brdtext"/>
    <w:qFormat/>
    <w:rsid w:val="002F68EF"/>
    <w:pPr>
      <w:keepNext/>
      <w:numPr>
        <w:numId w:val="1"/>
      </w:numPr>
      <w:spacing w:before="480"/>
      <w:ind w:right="34"/>
      <w:outlineLvl w:val="0"/>
    </w:pPr>
    <w:rPr>
      <w:rFonts w:ascii="Arial" w:hAnsi="Arial"/>
      <w:b/>
      <w:snapToGrid w:val="0"/>
      <w:color w:val="000000"/>
      <w:sz w:val="44"/>
      <w:lang w:val="en-GB" w:eastAsia="en-US"/>
    </w:rPr>
  </w:style>
  <w:style w:type="paragraph" w:styleId="Rubrik2">
    <w:name w:val="heading 2"/>
    <w:basedOn w:val="Normal"/>
    <w:next w:val="Brdtext"/>
    <w:qFormat/>
    <w:rsid w:val="002F68EF"/>
    <w:pPr>
      <w:keepNext/>
      <w:numPr>
        <w:ilvl w:val="1"/>
        <w:numId w:val="1"/>
      </w:numPr>
      <w:spacing w:before="360"/>
      <w:outlineLvl w:val="1"/>
    </w:pPr>
    <w:rPr>
      <w:rFonts w:ascii="Arial" w:hAnsi="Arial"/>
      <w:b/>
      <w:sz w:val="36"/>
      <w:lang w:val="en-GB"/>
    </w:rPr>
  </w:style>
  <w:style w:type="paragraph" w:styleId="Rubrik3">
    <w:name w:val="heading 3"/>
    <w:basedOn w:val="Normal"/>
    <w:next w:val="Brdtext"/>
    <w:qFormat/>
    <w:rsid w:val="002F68EF"/>
    <w:pPr>
      <w:keepNext/>
      <w:numPr>
        <w:ilvl w:val="2"/>
        <w:numId w:val="1"/>
      </w:numPr>
      <w:tabs>
        <w:tab w:val="clear" w:pos="1146"/>
        <w:tab w:val="num" w:pos="720"/>
      </w:tabs>
      <w:spacing w:before="360" w:after="60"/>
      <w:ind w:left="720"/>
      <w:outlineLvl w:val="2"/>
    </w:pPr>
    <w:rPr>
      <w:rFonts w:ascii="Arial" w:hAnsi="Arial" w:cs="Arial"/>
      <w:b/>
      <w:bCs/>
      <w:sz w:val="28"/>
      <w:szCs w:val="26"/>
    </w:rPr>
  </w:style>
  <w:style w:type="paragraph" w:styleId="Rubrik4">
    <w:name w:val="heading 4"/>
    <w:basedOn w:val="Normal"/>
    <w:next w:val="Brdtext"/>
    <w:qFormat/>
    <w:rsid w:val="002F68EF"/>
    <w:pPr>
      <w:keepNext/>
      <w:numPr>
        <w:ilvl w:val="3"/>
        <w:numId w:val="1"/>
      </w:numPr>
      <w:spacing w:before="240" w:after="60"/>
      <w:outlineLvl w:val="3"/>
    </w:pPr>
    <w:rPr>
      <w:rFonts w:ascii="Arial" w:hAnsi="Arial"/>
      <w:b/>
      <w:bCs/>
      <w:sz w:val="24"/>
      <w:szCs w:val="28"/>
    </w:rPr>
  </w:style>
  <w:style w:type="paragraph" w:styleId="Rubrik5">
    <w:name w:val="heading 5"/>
    <w:basedOn w:val="Normal"/>
    <w:next w:val="Normal"/>
    <w:qFormat/>
    <w:rsid w:val="002F68EF"/>
    <w:pPr>
      <w:numPr>
        <w:ilvl w:val="4"/>
        <w:numId w:val="1"/>
      </w:numPr>
      <w:spacing w:before="240" w:after="60"/>
      <w:outlineLvl w:val="4"/>
    </w:pPr>
    <w:rPr>
      <w:b/>
      <w:bCs/>
      <w:i/>
      <w:iCs/>
      <w:sz w:val="26"/>
      <w:szCs w:val="26"/>
    </w:rPr>
  </w:style>
  <w:style w:type="paragraph" w:styleId="Rubrik6">
    <w:name w:val="heading 6"/>
    <w:basedOn w:val="Normal"/>
    <w:next w:val="Normal"/>
    <w:qFormat/>
    <w:rsid w:val="002F68EF"/>
    <w:pPr>
      <w:numPr>
        <w:ilvl w:val="5"/>
        <w:numId w:val="1"/>
      </w:numPr>
      <w:spacing w:before="240" w:after="60"/>
      <w:outlineLvl w:val="5"/>
    </w:pPr>
    <w:rPr>
      <w:b/>
      <w:bCs/>
      <w:sz w:val="22"/>
      <w:szCs w:val="22"/>
    </w:rPr>
  </w:style>
  <w:style w:type="paragraph" w:styleId="Rubrik7">
    <w:name w:val="heading 7"/>
    <w:basedOn w:val="Normal"/>
    <w:next w:val="Normal"/>
    <w:qFormat/>
    <w:rsid w:val="002F68EF"/>
    <w:pPr>
      <w:numPr>
        <w:ilvl w:val="6"/>
        <w:numId w:val="1"/>
      </w:numPr>
      <w:spacing w:before="240" w:after="60"/>
      <w:outlineLvl w:val="6"/>
    </w:pPr>
    <w:rPr>
      <w:sz w:val="24"/>
      <w:szCs w:val="24"/>
    </w:rPr>
  </w:style>
  <w:style w:type="paragraph" w:styleId="Rubrik8">
    <w:name w:val="heading 8"/>
    <w:basedOn w:val="Normal"/>
    <w:next w:val="Normal"/>
    <w:qFormat/>
    <w:rsid w:val="002F68EF"/>
    <w:pPr>
      <w:numPr>
        <w:ilvl w:val="7"/>
        <w:numId w:val="1"/>
      </w:numPr>
      <w:spacing w:before="240" w:after="60"/>
      <w:outlineLvl w:val="7"/>
    </w:pPr>
    <w:rPr>
      <w:i/>
      <w:iCs/>
      <w:sz w:val="24"/>
      <w:szCs w:val="24"/>
    </w:rPr>
  </w:style>
  <w:style w:type="paragraph" w:styleId="Rubrik9">
    <w:name w:val="heading 9"/>
    <w:basedOn w:val="Normal"/>
    <w:next w:val="Normal"/>
    <w:qFormat/>
    <w:rsid w:val="002F68EF"/>
    <w:pPr>
      <w:numPr>
        <w:ilvl w:val="8"/>
        <w:numId w:val="1"/>
      </w:num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pPr>
      <w:tabs>
        <w:tab w:val="center" w:pos="4536"/>
        <w:tab w:val="right" w:pos="9072"/>
      </w:tabs>
    </w:pPr>
  </w:style>
  <w:style w:type="paragraph" w:styleId="Sidfot">
    <w:name w:val="footer"/>
    <w:basedOn w:val="Normal"/>
    <w:link w:val="SidfotChar"/>
    <w:uiPriority w:val="99"/>
    <w:pPr>
      <w:tabs>
        <w:tab w:val="center" w:pos="4536"/>
        <w:tab w:val="right" w:pos="9072"/>
      </w:tabs>
    </w:pPr>
  </w:style>
  <w:style w:type="character" w:styleId="Sidnummer">
    <w:name w:val="page number"/>
    <w:basedOn w:val="Standardstycketeckensnitt"/>
  </w:style>
  <w:style w:type="paragraph" w:styleId="Brdtext">
    <w:name w:val="Body Text"/>
    <w:basedOn w:val="Normal"/>
    <w:link w:val="BrdtextChar"/>
    <w:rsid w:val="002F68EF"/>
    <w:pPr>
      <w:spacing w:before="120"/>
    </w:pPr>
    <w:rPr>
      <w:bCs/>
      <w:sz w:val="24"/>
      <w:szCs w:val="24"/>
      <w:lang w:val="en-GB" w:eastAsia="en-US"/>
    </w:rPr>
  </w:style>
  <w:style w:type="paragraph" w:styleId="Brdtextmedindrag">
    <w:name w:val="Body Text Indent"/>
    <w:basedOn w:val="Normal"/>
    <w:pPr>
      <w:ind w:left="1440" w:hanging="1440"/>
    </w:pPr>
    <w:rPr>
      <w:sz w:val="24"/>
      <w:lang w:val="en-GB" w:eastAsia="en-US"/>
    </w:rPr>
  </w:style>
  <w:style w:type="paragraph" w:customStyle="1" w:styleId="Standardtext">
    <w:name w:val="Standardtext"/>
    <w:basedOn w:val="Normal"/>
    <w:rPr>
      <w:noProof/>
      <w:sz w:val="24"/>
      <w:lang w:val="en-GB" w:eastAsia="en-US"/>
    </w:rPr>
  </w:style>
  <w:style w:type="character" w:styleId="Kommentarsreferens">
    <w:name w:val="annotation reference"/>
    <w:semiHidden/>
    <w:rsid w:val="00EE4243"/>
    <w:rPr>
      <w:sz w:val="16"/>
      <w:szCs w:val="16"/>
    </w:rPr>
  </w:style>
  <w:style w:type="paragraph" w:styleId="Kommentarer">
    <w:name w:val="annotation text"/>
    <w:basedOn w:val="Normal"/>
    <w:semiHidden/>
    <w:rsid w:val="00EE4243"/>
  </w:style>
  <w:style w:type="paragraph" w:styleId="Kommentarsmne">
    <w:name w:val="annotation subject"/>
    <w:basedOn w:val="Kommentarer"/>
    <w:next w:val="Kommentarer"/>
    <w:semiHidden/>
    <w:rsid w:val="00EE4243"/>
    <w:rPr>
      <w:b/>
      <w:bCs/>
    </w:rPr>
  </w:style>
  <w:style w:type="paragraph" w:styleId="Ballongtext">
    <w:name w:val="Balloon Text"/>
    <w:basedOn w:val="Normal"/>
    <w:semiHidden/>
    <w:rsid w:val="00EE4243"/>
    <w:rPr>
      <w:rFonts w:ascii="Tahoma" w:hAnsi="Tahoma" w:cs="Tahoma"/>
      <w:sz w:val="16"/>
      <w:szCs w:val="16"/>
    </w:rPr>
  </w:style>
  <w:style w:type="paragraph" w:styleId="Innehll1">
    <w:name w:val="toc 1"/>
    <w:basedOn w:val="Normal"/>
    <w:next w:val="Normal"/>
    <w:autoRedefine/>
    <w:uiPriority w:val="39"/>
    <w:rsid w:val="000B23DF"/>
    <w:pPr>
      <w:tabs>
        <w:tab w:val="left" w:pos="480"/>
        <w:tab w:val="right" w:leader="dot" w:pos="9487"/>
      </w:tabs>
      <w:spacing w:line="360" w:lineRule="auto"/>
    </w:pPr>
    <w:rPr>
      <w:rFonts w:eastAsia="Times New Roman"/>
      <w:noProof/>
      <w:sz w:val="24"/>
    </w:rPr>
  </w:style>
  <w:style w:type="character" w:styleId="Hyperlnk">
    <w:name w:val="Hyperlink"/>
    <w:uiPriority w:val="99"/>
    <w:rsid w:val="002F68EF"/>
    <w:rPr>
      <w:color w:val="0000FF"/>
      <w:u w:val="single"/>
    </w:rPr>
  </w:style>
  <w:style w:type="paragraph" w:styleId="Innehll2">
    <w:name w:val="toc 2"/>
    <w:basedOn w:val="Normal"/>
    <w:next w:val="Normal"/>
    <w:autoRedefine/>
    <w:uiPriority w:val="39"/>
    <w:rsid w:val="002F68EF"/>
    <w:pPr>
      <w:spacing w:line="360" w:lineRule="auto"/>
      <w:ind w:left="240"/>
    </w:pPr>
    <w:rPr>
      <w:rFonts w:eastAsia="Times New Roman"/>
      <w:i/>
      <w:sz w:val="24"/>
      <w:lang w:val="en-US"/>
    </w:rPr>
  </w:style>
  <w:style w:type="paragraph" w:styleId="Innehll3">
    <w:name w:val="toc 3"/>
    <w:basedOn w:val="Normal"/>
    <w:next w:val="Normal"/>
    <w:autoRedefine/>
    <w:uiPriority w:val="39"/>
    <w:rsid w:val="002F68EF"/>
    <w:pPr>
      <w:ind w:left="480"/>
    </w:pPr>
    <w:rPr>
      <w:rFonts w:eastAsia="Times New Roman"/>
      <w:sz w:val="24"/>
      <w:lang w:val="en-US"/>
    </w:rPr>
  </w:style>
  <w:style w:type="character" w:customStyle="1" w:styleId="SidhuvudChar">
    <w:name w:val="Sidhuvud Char"/>
    <w:link w:val="Sidhuvud"/>
    <w:rsid w:val="00B7756A"/>
    <w:rPr>
      <w:rFonts w:eastAsia="MS Mincho"/>
      <w:lang w:val="sv-SE" w:eastAsia="sv-SE" w:bidi="ar-SA"/>
    </w:rPr>
  </w:style>
  <w:style w:type="paragraph" w:customStyle="1" w:styleId="Headline">
    <w:name w:val="Headline"/>
    <w:basedOn w:val="Brdtext"/>
    <w:rsid w:val="00B7756A"/>
    <w:pPr>
      <w:spacing w:before="720"/>
      <w:jc w:val="center"/>
    </w:pPr>
    <w:rPr>
      <w:rFonts w:ascii="Arial" w:hAnsi="Arial"/>
      <w:b/>
      <w:sz w:val="44"/>
    </w:rPr>
  </w:style>
  <w:style w:type="paragraph" w:styleId="Beskrivning">
    <w:name w:val="caption"/>
    <w:basedOn w:val="Normal"/>
    <w:next w:val="Normal"/>
    <w:qFormat/>
    <w:rsid w:val="008900DB"/>
    <w:rPr>
      <w:b/>
      <w:bCs/>
    </w:rPr>
  </w:style>
  <w:style w:type="paragraph" w:styleId="Normalwebb">
    <w:name w:val="Normal (Web)"/>
    <w:basedOn w:val="Normal"/>
    <w:uiPriority w:val="99"/>
    <w:unhideWhenUsed/>
    <w:rsid w:val="007C03D7"/>
    <w:pPr>
      <w:spacing w:before="100" w:beforeAutospacing="1" w:after="100" w:afterAutospacing="1"/>
    </w:pPr>
    <w:rPr>
      <w:rFonts w:eastAsia="Times New Roman"/>
      <w:sz w:val="24"/>
      <w:szCs w:val="24"/>
    </w:rPr>
  </w:style>
  <w:style w:type="paragraph" w:styleId="Fotnotstext">
    <w:name w:val="footnote text"/>
    <w:basedOn w:val="Normal"/>
    <w:link w:val="FotnotstextChar"/>
    <w:rsid w:val="00007DB9"/>
  </w:style>
  <w:style w:type="character" w:customStyle="1" w:styleId="FotnotstextChar">
    <w:name w:val="Fotnotstext Char"/>
    <w:basedOn w:val="Standardstycketeckensnitt"/>
    <w:link w:val="Fotnotstext"/>
    <w:rsid w:val="00007DB9"/>
  </w:style>
  <w:style w:type="character" w:styleId="Fotnotsreferens">
    <w:name w:val="footnote reference"/>
    <w:rsid w:val="00007DB9"/>
    <w:rPr>
      <w:vertAlign w:val="superscript"/>
    </w:rPr>
  </w:style>
  <w:style w:type="character" w:customStyle="1" w:styleId="hps">
    <w:name w:val="hps"/>
    <w:rsid w:val="00B55F7A"/>
  </w:style>
  <w:style w:type="paragraph" w:customStyle="1" w:styleId="Helptext">
    <w:name w:val="Help text"/>
    <w:basedOn w:val="Normal"/>
    <w:link w:val="HelptextChar"/>
    <w:rsid w:val="001902BA"/>
    <w:rPr>
      <w:rFonts w:ascii="Arial" w:eastAsia="Times New Roman" w:hAnsi="Arial" w:cs="Arial"/>
      <w:i/>
      <w:color w:val="FF0000"/>
      <w:lang w:val="en-GB"/>
    </w:rPr>
  </w:style>
  <w:style w:type="character" w:customStyle="1" w:styleId="HelptextChar">
    <w:name w:val="Help text Char"/>
    <w:link w:val="Helptext"/>
    <w:rsid w:val="001902BA"/>
    <w:rPr>
      <w:rFonts w:ascii="Arial" w:eastAsia="Times New Roman" w:hAnsi="Arial" w:cs="Arial"/>
      <w:i/>
      <w:color w:val="FF0000"/>
      <w:lang w:val="en-GB"/>
    </w:rPr>
  </w:style>
  <w:style w:type="paragraph" w:styleId="Rubrik">
    <w:name w:val="Title"/>
    <w:basedOn w:val="Normal"/>
    <w:next w:val="Normal"/>
    <w:link w:val="RubrikChar"/>
    <w:qFormat/>
    <w:rsid w:val="00D51991"/>
    <w:pPr>
      <w:spacing w:before="240" w:after="60"/>
      <w:jc w:val="center"/>
      <w:outlineLvl w:val="0"/>
    </w:pPr>
    <w:rPr>
      <w:rFonts w:ascii="Cambria" w:eastAsia="Times New Roman" w:hAnsi="Cambria"/>
      <w:b/>
      <w:bCs/>
      <w:kern w:val="28"/>
      <w:sz w:val="32"/>
      <w:szCs w:val="32"/>
    </w:rPr>
  </w:style>
  <w:style w:type="character" w:customStyle="1" w:styleId="RubrikChar">
    <w:name w:val="Rubrik Char"/>
    <w:link w:val="Rubrik"/>
    <w:rsid w:val="00D51991"/>
    <w:rPr>
      <w:rFonts w:ascii="Cambria" w:eastAsia="Times New Roman" w:hAnsi="Cambria" w:cs="Times New Roman"/>
      <w:b/>
      <w:bCs/>
      <w:kern w:val="28"/>
      <w:sz w:val="32"/>
      <w:szCs w:val="32"/>
    </w:rPr>
  </w:style>
  <w:style w:type="character" w:customStyle="1" w:styleId="apple-converted-space">
    <w:name w:val="apple-converted-space"/>
    <w:rsid w:val="00D51991"/>
  </w:style>
  <w:style w:type="character" w:customStyle="1" w:styleId="BrdtextChar">
    <w:name w:val="Brödtext Char"/>
    <w:link w:val="Brdtext"/>
    <w:rsid w:val="004E6514"/>
    <w:rPr>
      <w:bCs/>
      <w:sz w:val="24"/>
      <w:szCs w:val="24"/>
      <w:lang w:val="en-GB" w:eastAsia="en-US"/>
    </w:rPr>
  </w:style>
  <w:style w:type="character" w:styleId="AnvndHyperlnk">
    <w:name w:val="FollowedHyperlink"/>
    <w:rsid w:val="00AB4BE6"/>
    <w:rPr>
      <w:color w:val="800080"/>
      <w:u w:val="single"/>
    </w:rPr>
  </w:style>
  <w:style w:type="character" w:customStyle="1" w:styleId="SidfotChar">
    <w:name w:val="Sidfot Char"/>
    <w:link w:val="Sidfot"/>
    <w:uiPriority w:val="99"/>
    <w:rsid w:val="005B1ED9"/>
  </w:style>
  <w:style w:type="paragraph" w:styleId="Liststycke">
    <w:name w:val="List Paragraph"/>
    <w:basedOn w:val="Normal"/>
    <w:uiPriority w:val="34"/>
    <w:qFormat/>
    <w:rsid w:val="003917E6"/>
    <w:pPr>
      <w:ind w:left="720"/>
      <w:contextualSpacing/>
    </w:pPr>
  </w:style>
  <w:style w:type="character" w:customStyle="1" w:styleId="UnresolvedMention">
    <w:name w:val="Unresolved Mention"/>
    <w:basedOn w:val="Standardstycketeckensnitt"/>
    <w:uiPriority w:val="99"/>
    <w:semiHidden/>
    <w:unhideWhenUsed/>
    <w:rsid w:val="00194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60387">
      <w:bodyDiv w:val="1"/>
      <w:marLeft w:val="0"/>
      <w:marRight w:val="0"/>
      <w:marTop w:val="0"/>
      <w:marBottom w:val="0"/>
      <w:divBdr>
        <w:top w:val="none" w:sz="0" w:space="0" w:color="auto"/>
        <w:left w:val="none" w:sz="0" w:space="0" w:color="auto"/>
        <w:bottom w:val="none" w:sz="0" w:space="0" w:color="auto"/>
        <w:right w:val="none" w:sz="0" w:space="0" w:color="auto"/>
      </w:divBdr>
    </w:div>
    <w:div w:id="141315998">
      <w:bodyDiv w:val="1"/>
      <w:marLeft w:val="0"/>
      <w:marRight w:val="0"/>
      <w:marTop w:val="0"/>
      <w:marBottom w:val="0"/>
      <w:divBdr>
        <w:top w:val="none" w:sz="0" w:space="0" w:color="auto"/>
        <w:left w:val="none" w:sz="0" w:space="0" w:color="auto"/>
        <w:bottom w:val="none" w:sz="0" w:space="0" w:color="auto"/>
        <w:right w:val="none" w:sz="0" w:space="0" w:color="auto"/>
      </w:divBdr>
    </w:div>
    <w:div w:id="181212078">
      <w:bodyDiv w:val="1"/>
      <w:marLeft w:val="0"/>
      <w:marRight w:val="0"/>
      <w:marTop w:val="0"/>
      <w:marBottom w:val="0"/>
      <w:divBdr>
        <w:top w:val="none" w:sz="0" w:space="0" w:color="auto"/>
        <w:left w:val="none" w:sz="0" w:space="0" w:color="auto"/>
        <w:bottom w:val="none" w:sz="0" w:space="0" w:color="auto"/>
        <w:right w:val="none" w:sz="0" w:space="0" w:color="auto"/>
      </w:divBdr>
    </w:div>
    <w:div w:id="433745103">
      <w:bodyDiv w:val="1"/>
      <w:marLeft w:val="0"/>
      <w:marRight w:val="0"/>
      <w:marTop w:val="0"/>
      <w:marBottom w:val="0"/>
      <w:divBdr>
        <w:top w:val="none" w:sz="0" w:space="0" w:color="auto"/>
        <w:left w:val="none" w:sz="0" w:space="0" w:color="auto"/>
        <w:bottom w:val="none" w:sz="0" w:space="0" w:color="auto"/>
        <w:right w:val="none" w:sz="0" w:space="0" w:color="auto"/>
      </w:divBdr>
    </w:div>
    <w:div w:id="595789557">
      <w:bodyDiv w:val="1"/>
      <w:marLeft w:val="0"/>
      <w:marRight w:val="0"/>
      <w:marTop w:val="0"/>
      <w:marBottom w:val="0"/>
      <w:divBdr>
        <w:top w:val="none" w:sz="0" w:space="0" w:color="auto"/>
        <w:left w:val="none" w:sz="0" w:space="0" w:color="auto"/>
        <w:bottom w:val="none" w:sz="0" w:space="0" w:color="auto"/>
        <w:right w:val="none" w:sz="0" w:space="0" w:color="auto"/>
      </w:divBdr>
    </w:div>
    <w:div w:id="977030064">
      <w:bodyDiv w:val="1"/>
      <w:marLeft w:val="0"/>
      <w:marRight w:val="0"/>
      <w:marTop w:val="0"/>
      <w:marBottom w:val="0"/>
      <w:divBdr>
        <w:top w:val="none" w:sz="0" w:space="0" w:color="auto"/>
        <w:left w:val="none" w:sz="0" w:space="0" w:color="auto"/>
        <w:bottom w:val="none" w:sz="0" w:space="0" w:color="auto"/>
        <w:right w:val="none" w:sz="0" w:space="0" w:color="auto"/>
      </w:divBdr>
      <w:divsChild>
        <w:div w:id="2034108531">
          <w:marLeft w:val="0"/>
          <w:marRight w:val="0"/>
          <w:marTop w:val="0"/>
          <w:marBottom w:val="0"/>
          <w:divBdr>
            <w:top w:val="none" w:sz="0" w:space="0" w:color="auto"/>
            <w:left w:val="none" w:sz="0" w:space="0" w:color="auto"/>
            <w:bottom w:val="none" w:sz="0" w:space="0" w:color="auto"/>
            <w:right w:val="none" w:sz="0" w:space="0" w:color="auto"/>
          </w:divBdr>
          <w:divsChild>
            <w:div w:id="527838354">
              <w:marLeft w:val="0"/>
              <w:marRight w:val="0"/>
              <w:marTop w:val="0"/>
              <w:marBottom w:val="0"/>
              <w:divBdr>
                <w:top w:val="none" w:sz="0" w:space="0" w:color="auto"/>
                <w:left w:val="none" w:sz="0" w:space="0" w:color="auto"/>
                <w:bottom w:val="none" w:sz="0" w:space="0" w:color="auto"/>
                <w:right w:val="none" w:sz="0" w:space="0" w:color="auto"/>
              </w:divBdr>
              <w:divsChild>
                <w:div w:id="587735640">
                  <w:marLeft w:val="0"/>
                  <w:marRight w:val="0"/>
                  <w:marTop w:val="0"/>
                  <w:marBottom w:val="0"/>
                  <w:divBdr>
                    <w:top w:val="none" w:sz="0" w:space="0" w:color="auto"/>
                    <w:left w:val="none" w:sz="0" w:space="0" w:color="auto"/>
                    <w:bottom w:val="none" w:sz="0" w:space="0" w:color="auto"/>
                    <w:right w:val="none" w:sz="0" w:space="0" w:color="auto"/>
                  </w:divBdr>
                  <w:divsChild>
                    <w:div w:id="543100883">
                      <w:marLeft w:val="0"/>
                      <w:marRight w:val="0"/>
                      <w:marTop w:val="0"/>
                      <w:marBottom w:val="0"/>
                      <w:divBdr>
                        <w:top w:val="none" w:sz="0" w:space="0" w:color="auto"/>
                        <w:left w:val="none" w:sz="0" w:space="0" w:color="auto"/>
                        <w:bottom w:val="none" w:sz="0" w:space="0" w:color="auto"/>
                        <w:right w:val="none" w:sz="0" w:space="0" w:color="auto"/>
                      </w:divBdr>
                      <w:divsChild>
                        <w:div w:id="245261406">
                          <w:marLeft w:val="0"/>
                          <w:marRight w:val="0"/>
                          <w:marTop w:val="0"/>
                          <w:marBottom w:val="0"/>
                          <w:divBdr>
                            <w:top w:val="none" w:sz="0" w:space="0" w:color="auto"/>
                            <w:left w:val="none" w:sz="0" w:space="0" w:color="auto"/>
                            <w:bottom w:val="none" w:sz="0" w:space="0" w:color="auto"/>
                            <w:right w:val="none" w:sz="0" w:space="0" w:color="auto"/>
                          </w:divBdr>
                          <w:divsChild>
                            <w:div w:id="1427071166">
                              <w:marLeft w:val="0"/>
                              <w:marRight w:val="0"/>
                              <w:marTop w:val="0"/>
                              <w:marBottom w:val="0"/>
                              <w:divBdr>
                                <w:top w:val="none" w:sz="0" w:space="0" w:color="auto"/>
                                <w:left w:val="none" w:sz="0" w:space="0" w:color="auto"/>
                                <w:bottom w:val="none" w:sz="0" w:space="0" w:color="auto"/>
                                <w:right w:val="none" w:sz="0" w:space="0" w:color="auto"/>
                              </w:divBdr>
                              <w:divsChild>
                                <w:div w:id="35115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90184">
      <w:bodyDiv w:val="1"/>
      <w:marLeft w:val="0"/>
      <w:marRight w:val="0"/>
      <w:marTop w:val="0"/>
      <w:marBottom w:val="0"/>
      <w:divBdr>
        <w:top w:val="none" w:sz="0" w:space="0" w:color="auto"/>
        <w:left w:val="none" w:sz="0" w:space="0" w:color="auto"/>
        <w:bottom w:val="none" w:sz="0" w:space="0" w:color="auto"/>
        <w:right w:val="none" w:sz="0" w:space="0" w:color="auto"/>
      </w:divBdr>
    </w:div>
    <w:div w:id="1298343794">
      <w:bodyDiv w:val="1"/>
      <w:marLeft w:val="0"/>
      <w:marRight w:val="0"/>
      <w:marTop w:val="0"/>
      <w:marBottom w:val="0"/>
      <w:divBdr>
        <w:top w:val="none" w:sz="0" w:space="0" w:color="auto"/>
        <w:left w:val="none" w:sz="0" w:space="0" w:color="auto"/>
        <w:bottom w:val="none" w:sz="0" w:space="0" w:color="auto"/>
        <w:right w:val="none" w:sz="0" w:space="0" w:color="auto"/>
      </w:divBdr>
    </w:div>
    <w:div w:id="1945380253">
      <w:bodyDiv w:val="1"/>
      <w:marLeft w:val="0"/>
      <w:marRight w:val="0"/>
      <w:marTop w:val="0"/>
      <w:marBottom w:val="0"/>
      <w:divBdr>
        <w:top w:val="none" w:sz="0" w:space="0" w:color="auto"/>
        <w:left w:val="none" w:sz="0" w:space="0" w:color="auto"/>
        <w:bottom w:val="none" w:sz="0" w:space="0" w:color="auto"/>
        <w:right w:val="none" w:sz="0" w:space="0" w:color="auto"/>
      </w:divBdr>
      <w:divsChild>
        <w:div w:id="1649476311">
          <w:marLeft w:val="0"/>
          <w:marRight w:val="0"/>
          <w:marTop w:val="0"/>
          <w:marBottom w:val="0"/>
          <w:divBdr>
            <w:top w:val="none" w:sz="0" w:space="0" w:color="auto"/>
            <w:left w:val="none" w:sz="0" w:space="0" w:color="auto"/>
            <w:bottom w:val="none" w:sz="0" w:space="0" w:color="auto"/>
            <w:right w:val="none" w:sz="0" w:space="0" w:color="auto"/>
          </w:divBdr>
          <w:divsChild>
            <w:div w:id="1307474264">
              <w:marLeft w:val="0"/>
              <w:marRight w:val="0"/>
              <w:marTop w:val="0"/>
              <w:marBottom w:val="0"/>
              <w:divBdr>
                <w:top w:val="none" w:sz="0" w:space="0" w:color="auto"/>
                <w:left w:val="none" w:sz="0" w:space="0" w:color="auto"/>
                <w:bottom w:val="none" w:sz="0" w:space="0" w:color="auto"/>
                <w:right w:val="none" w:sz="0" w:space="0" w:color="auto"/>
              </w:divBdr>
              <w:divsChild>
                <w:div w:id="112986618">
                  <w:marLeft w:val="0"/>
                  <w:marRight w:val="0"/>
                  <w:marTop w:val="0"/>
                  <w:marBottom w:val="0"/>
                  <w:divBdr>
                    <w:top w:val="none" w:sz="0" w:space="0" w:color="auto"/>
                    <w:left w:val="none" w:sz="0" w:space="0" w:color="auto"/>
                    <w:bottom w:val="none" w:sz="0" w:space="0" w:color="auto"/>
                    <w:right w:val="none" w:sz="0" w:space="0" w:color="auto"/>
                  </w:divBdr>
                  <w:divsChild>
                    <w:div w:id="731544001">
                      <w:marLeft w:val="0"/>
                      <w:marRight w:val="0"/>
                      <w:marTop w:val="0"/>
                      <w:marBottom w:val="0"/>
                      <w:divBdr>
                        <w:top w:val="none" w:sz="0" w:space="0" w:color="auto"/>
                        <w:left w:val="none" w:sz="0" w:space="0" w:color="auto"/>
                        <w:bottom w:val="none" w:sz="0" w:space="0" w:color="auto"/>
                        <w:right w:val="none" w:sz="0" w:space="0" w:color="auto"/>
                      </w:divBdr>
                      <w:divsChild>
                        <w:div w:id="928807869">
                          <w:marLeft w:val="0"/>
                          <w:marRight w:val="0"/>
                          <w:marTop w:val="0"/>
                          <w:marBottom w:val="0"/>
                          <w:divBdr>
                            <w:top w:val="none" w:sz="0" w:space="0" w:color="auto"/>
                            <w:left w:val="none" w:sz="0" w:space="0" w:color="auto"/>
                            <w:bottom w:val="none" w:sz="0" w:space="0" w:color="auto"/>
                            <w:right w:val="none" w:sz="0" w:space="0" w:color="auto"/>
                          </w:divBdr>
                          <w:divsChild>
                            <w:div w:id="1093084467">
                              <w:marLeft w:val="0"/>
                              <w:marRight w:val="0"/>
                              <w:marTop w:val="0"/>
                              <w:marBottom w:val="0"/>
                              <w:divBdr>
                                <w:top w:val="none" w:sz="0" w:space="0" w:color="auto"/>
                                <w:left w:val="none" w:sz="0" w:space="0" w:color="auto"/>
                                <w:bottom w:val="none" w:sz="0" w:space="0" w:color="auto"/>
                                <w:right w:val="none" w:sz="0" w:space="0" w:color="auto"/>
                              </w:divBdr>
                              <w:divsChild>
                                <w:div w:id="65125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55553">
      <w:bodyDiv w:val="1"/>
      <w:marLeft w:val="0"/>
      <w:marRight w:val="0"/>
      <w:marTop w:val="0"/>
      <w:marBottom w:val="0"/>
      <w:divBdr>
        <w:top w:val="none" w:sz="0" w:space="0" w:color="auto"/>
        <w:left w:val="none" w:sz="0" w:space="0" w:color="auto"/>
        <w:bottom w:val="none" w:sz="0" w:space="0" w:color="auto"/>
        <w:right w:val="none" w:sz="0" w:space="0" w:color="auto"/>
      </w:divBdr>
      <w:divsChild>
        <w:div w:id="725640526">
          <w:marLeft w:val="0"/>
          <w:marRight w:val="0"/>
          <w:marTop w:val="0"/>
          <w:marBottom w:val="0"/>
          <w:divBdr>
            <w:top w:val="none" w:sz="0" w:space="0" w:color="auto"/>
            <w:left w:val="none" w:sz="0" w:space="0" w:color="auto"/>
            <w:bottom w:val="none" w:sz="0" w:space="0" w:color="auto"/>
            <w:right w:val="none" w:sz="0" w:space="0" w:color="auto"/>
          </w:divBdr>
          <w:divsChild>
            <w:div w:id="378434265">
              <w:marLeft w:val="0"/>
              <w:marRight w:val="0"/>
              <w:marTop w:val="0"/>
              <w:marBottom w:val="0"/>
              <w:divBdr>
                <w:top w:val="none" w:sz="0" w:space="0" w:color="auto"/>
                <w:left w:val="none" w:sz="0" w:space="0" w:color="auto"/>
                <w:bottom w:val="none" w:sz="0" w:space="0" w:color="auto"/>
                <w:right w:val="none" w:sz="0" w:space="0" w:color="auto"/>
              </w:divBdr>
              <w:divsChild>
                <w:div w:id="13463170">
                  <w:marLeft w:val="0"/>
                  <w:marRight w:val="0"/>
                  <w:marTop w:val="0"/>
                  <w:marBottom w:val="0"/>
                  <w:divBdr>
                    <w:top w:val="none" w:sz="0" w:space="0" w:color="auto"/>
                    <w:left w:val="none" w:sz="0" w:space="0" w:color="auto"/>
                    <w:bottom w:val="none" w:sz="0" w:space="0" w:color="auto"/>
                    <w:right w:val="none" w:sz="0" w:space="0" w:color="auto"/>
                  </w:divBdr>
                  <w:divsChild>
                    <w:div w:id="844638674">
                      <w:marLeft w:val="0"/>
                      <w:marRight w:val="0"/>
                      <w:marTop w:val="0"/>
                      <w:marBottom w:val="0"/>
                      <w:divBdr>
                        <w:top w:val="none" w:sz="0" w:space="0" w:color="auto"/>
                        <w:left w:val="none" w:sz="0" w:space="0" w:color="auto"/>
                        <w:bottom w:val="none" w:sz="0" w:space="0" w:color="auto"/>
                        <w:right w:val="none" w:sz="0" w:space="0" w:color="auto"/>
                      </w:divBdr>
                      <w:divsChild>
                        <w:div w:id="1015159197">
                          <w:marLeft w:val="0"/>
                          <w:marRight w:val="0"/>
                          <w:marTop w:val="0"/>
                          <w:marBottom w:val="0"/>
                          <w:divBdr>
                            <w:top w:val="none" w:sz="0" w:space="0" w:color="auto"/>
                            <w:left w:val="none" w:sz="0" w:space="0" w:color="auto"/>
                            <w:bottom w:val="none" w:sz="0" w:space="0" w:color="auto"/>
                            <w:right w:val="none" w:sz="0" w:space="0" w:color="auto"/>
                          </w:divBdr>
                          <w:divsChild>
                            <w:div w:id="648441592">
                              <w:marLeft w:val="0"/>
                              <w:marRight w:val="0"/>
                              <w:marTop w:val="0"/>
                              <w:marBottom w:val="0"/>
                              <w:divBdr>
                                <w:top w:val="none" w:sz="0" w:space="0" w:color="auto"/>
                                <w:left w:val="none" w:sz="0" w:space="0" w:color="auto"/>
                                <w:bottom w:val="none" w:sz="0" w:space="0" w:color="auto"/>
                                <w:right w:val="none" w:sz="0" w:space="0" w:color="auto"/>
                              </w:divBdr>
                              <w:divsChild>
                                <w:div w:id="130314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66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0DC5C-2D1F-4A95-97AA-735C8E110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1208</Words>
  <Characters>6408</Characters>
  <Application>Microsoft Office Word</Application>
  <DocSecurity>0</DocSecurity>
  <Lines>53</Lines>
  <Paragraphs>15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Background:</vt:lpstr>
      <vt:lpstr>Background:</vt:lpstr>
    </vt:vector>
  </TitlesOfParts>
  <Company>Atlas Copco</Company>
  <LinksUpToDate>false</LinksUpToDate>
  <CharactersWithSpaces>7601</CharactersWithSpaces>
  <SharedDoc>false</SharedDoc>
  <HLinks>
    <vt:vector size="180" baseType="variant">
      <vt:variant>
        <vt:i4>6750284</vt:i4>
      </vt:variant>
      <vt:variant>
        <vt:i4>162</vt:i4>
      </vt:variant>
      <vt:variant>
        <vt:i4>0</vt:i4>
      </vt:variant>
      <vt:variant>
        <vt:i4>5</vt:i4>
      </vt:variant>
      <vt:variant>
        <vt:lpwstr>mailto:bo.a.karlsson@telia.com</vt:lpwstr>
      </vt:variant>
      <vt:variant>
        <vt:lpwstr/>
      </vt:variant>
      <vt:variant>
        <vt:i4>6750284</vt:i4>
      </vt:variant>
      <vt:variant>
        <vt:i4>159</vt:i4>
      </vt:variant>
      <vt:variant>
        <vt:i4>0</vt:i4>
      </vt:variant>
      <vt:variant>
        <vt:i4>5</vt:i4>
      </vt:variant>
      <vt:variant>
        <vt:lpwstr>mailto:bo.a.karlsson@telia.com</vt:lpwstr>
      </vt:variant>
      <vt:variant>
        <vt:lpwstr/>
      </vt:variant>
      <vt:variant>
        <vt:i4>1507383</vt:i4>
      </vt:variant>
      <vt:variant>
        <vt:i4>152</vt:i4>
      </vt:variant>
      <vt:variant>
        <vt:i4>0</vt:i4>
      </vt:variant>
      <vt:variant>
        <vt:i4>5</vt:i4>
      </vt:variant>
      <vt:variant>
        <vt:lpwstr/>
      </vt:variant>
      <vt:variant>
        <vt:lpwstr>_Toc388985444</vt:lpwstr>
      </vt:variant>
      <vt:variant>
        <vt:i4>1114167</vt:i4>
      </vt:variant>
      <vt:variant>
        <vt:i4>146</vt:i4>
      </vt:variant>
      <vt:variant>
        <vt:i4>0</vt:i4>
      </vt:variant>
      <vt:variant>
        <vt:i4>5</vt:i4>
      </vt:variant>
      <vt:variant>
        <vt:lpwstr/>
      </vt:variant>
      <vt:variant>
        <vt:lpwstr>_Toc388985423</vt:lpwstr>
      </vt:variant>
      <vt:variant>
        <vt:i4>1114167</vt:i4>
      </vt:variant>
      <vt:variant>
        <vt:i4>140</vt:i4>
      </vt:variant>
      <vt:variant>
        <vt:i4>0</vt:i4>
      </vt:variant>
      <vt:variant>
        <vt:i4>5</vt:i4>
      </vt:variant>
      <vt:variant>
        <vt:lpwstr/>
      </vt:variant>
      <vt:variant>
        <vt:lpwstr>_Toc388985422</vt:lpwstr>
      </vt:variant>
      <vt:variant>
        <vt:i4>1114167</vt:i4>
      </vt:variant>
      <vt:variant>
        <vt:i4>134</vt:i4>
      </vt:variant>
      <vt:variant>
        <vt:i4>0</vt:i4>
      </vt:variant>
      <vt:variant>
        <vt:i4>5</vt:i4>
      </vt:variant>
      <vt:variant>
        <vt:lpwstr/>
      </vt:variant>
      <vt:variant>
        <vt:lpwstr>_Toc388985421</vt:lpwstr>
      </vt:variant>
      <vt:variant>
        <vt:i4>1507383</vt:i4>
      </vt:variant>
      <vt:variant>
        <vt:i4>128</vt:i4>
      </vt:variant>
      <vt:variant>
        <vt:i4>0</vt:i4>
      </vt:variant>
      <vt:variant>
        <vt:i4>5</vt:i4>
      </vt:variant>
      <vt:variant>
        <vt:lpwstr/>
      </vt:variant>
      <vt:variant>
        <vt:lpwstr>_Toc388985443</vt:lpwstr>
      </vt:variant>
      <vt:variant>
        <vt:i4>1507383</vt:i4>
      </vt:variant>
      <vt:variant>
        <vt:i4>122</vt:i4>
      </vt:variant>
      <vt:variant>
        <vt:i4>0</vt:i4>
      </vt:variant>
      <vt:variant>
        <vt:i4>5</vt:i4>
      </vt:variant>
      <vt:variant>
        <vt:lpwstr/>
      </vt:variant>
      <vt:variant>
        <vt:lpwstr>_Toc388985441</vt:lpwstr>
      </vt:variant>
      <vt:variant>
        <vt:i4>1507383</vt:i4>
      </vt:variant>
      <vt:variant>
        <vt:i4>116</vt:i4>
      </vt:variant>
      <vt:variant>
        <vt:i4>0</vt:i4>
      </vt:variant>
      <vt:variant>
        <vt:i4>5</vt:i4>
      </vt:variant>
      <vt:variant>
        <vt:lpwstr/>
      </vt:variant>
      <vt:variant>
        <vt:lpwstr>_Toc388985440</vt:lpwstr>
      </vt:variant>
      <vt:variant>
        <vt:i4>1048631</vt:i4>
      </vt:variant>
      <vt:variant>
        <vt:i4>110</vt:i4>
      </vt:variant>
      <vt:variant>
        <vt:i4>0</vt:i4>
      </vt:variant>
      <vt:variant>
        <vt:i4>5</vt:i4>
      </vt:variant>
      <vt:variant>
        <vt:lpwstr/>
      </vt:variant>
      <vt:variant>
        <vt:lpwstr>_Toc388985439</vt:lpwstr>
      </vt:variant>
      <vt:variant>
        <vt:i4>1048631</vt:i4>
      </vt:variant>
      <vt:variant>
        <vt:i4>104</vt:i4>
      </vt:variant>
      <vt:variant>
        <vt:i4>0</vt:i4>
      </vt:variant>
      <vt:variant>
        <vt:i4>5</vt:i4>
      </vt:variant>
      <vt:variant>
        <vt:lpwstr/>
      </vt:variant>
      <vt:variant>
        <vt:lpwstr>_Toc388985438</vt:lpwstr>
      </vt:variant>
      <vt:variant>
        <vt:i4>1048631</vt:i4>
      </vt:variant>
      <vt:variant>
        <vt:i4>98</vt:i4>
      </vt:variant>
      <vt:variant>
        <vt:i4>0</vt:i4>
      </vt:variant>
      <vt:variant>
        <vt:i4>5</vt:i4>
      </vt:variant>
      <vt:variant>
        <vt:lpwstr/>
      </vt:variant>
      <vt:variant>
        <vt:lpwstr>_Toc388985437</vt:lpwstr>
      </vt:variant>
      <vt:variant>
        <vt:i4>1048631</vt:i4>
      </vt:variant>
      <vt:variant>
        <vt:i4>92</vt:i4>
      </vt:variant>
      <vt:variant>
        <vt:i4>0</vt:i4>
      </vt:variant>
      <vt:variant>
        <vt:i4>5</vt:i4>
      </vt:variant>
      <vt:variant>
        <vt:lpwstr/>
      </vt:variant>
      <vt:variant>
        <vt:lpwstr>_Toc388985436</vt:lpwstr>
      </vt:variant>
      <vt:variant>
        <vt:i4>1048631</vt:i4>
      </vt:variant>
      <vt:variant>
        <vt:i4>89</vt:i4>
      </vt:variant>
      <vt:variant>
        <vt:i4>0</vt:i4>
      </vt:variant>
      <vt:variant>
        <vt:i4>5</vt:i4>
      </vt:variant>
      <vt:variant>
        <vt:lpwstr/>
      </vt:variant>
      <vt:variant>
        <vt:lpwstr>_Toc388985435</vt:lpwstr>
      </vt:variant>
      <vt:variant>
        <vt:i4>1048631</vt:i4>
      </vt:variant>
      <vt:variant>
        <vt:i4>86</vt:i4>
      </vt:variant>
      <vt:variant>
        <vt:i4>0</vt:i4>
      </vt:variant>
      <vt:variant>
        <vt:i4>5</vt:i4>
      </vt:variant>
      <vt:variant>
        <vt:lpwstr/>
      </vt:variant>
      <vt:variant>
        <vt:lpwstr>_Toc388985434</vt:lpwstr>
      </vt:variant>
      <vt:variant>
        <vt:i4>1048631</vt:i4>
      </vt:variant>
      <vt:variant>
        <vt:i4>83</vt:i4>
      </vt:variant>
      <vt:variant>
        <vt:i4>0</vt:i4>
      </vt:variant>
      <vt:variant>
        <vt:i4>5</vt:i4>
      </vt:variant>
      <vt:variant>
        <vt:lpwstr/>
      </vt:variant>
      <vt:variant>
        <vt:lpwstr>_Toc388985433</vt:lpwstr>
      </vt:variant>
      <vt:variant>
        <vt:i4>1048631</vt:i4>
      </vt:variant>
      <vt:variant>
        <vt:i4>80</vt:i4>
      </vt:variant>
      <vt:variant>
        <vt:i4>0</vt:i4>
      </vt:variant>
      <vt:variant>
        <vt:i4>5</vt:i4>
      </vt:variant>
      <vt:variant>
        <vt:lpwstr/>
      </vt:variant>
      <vt:variant>
        <vt:lpwstr>_Toc388985432</vt:lpwstr>
      </vt:variant>
      <vt:variant>
        <vt:i4>1048631</vt:i4>
      </vt:variant>
      <vt:variant>
        <vt:i4>74</vt:i4>
      </vt:variant>
      <vt:variant>
        <vt:i4>0</vt:i4>
      </vt:variant>
      <vt:variant>
        <vt:i4>5</vt:i4>
      </vt:variant>
      <vt:variant>
        <vt:lpwstr/>
      </vt:variant>
      <vt:variant>
        <vt:lpwstr>_Toc388985431</vt:lpwstr>
      </vt:variant>
      <vt:variant>
        <vt:i4>1048631</vt:i4>
      </vt:variant>
      <vt:variant>
        <vt:i4>68</vt:i4>
      </vt:variant>
      <vt:variant>
        <vt:i4>0</vt:i4>
      </vt:variant>
      <vt:variant>
        <vt:i4>5</vt:i4>
      </vt:variant>
      <vt:variant>
        <vt:lpwstr/>
      </vt:variant>
      <vt:variant>
        <vt:lpwstr>_Toc388985430</vt:lpwstr>
      </vt:variant>
      <vt:variant>
        <vt:i4>1114167</vt:i4>
      </vt:variant>
      <vt:variant>
        <vt:i4>62</vt:i4>
      </vt:variant>
      <vt:variant>
        <vt:i4>0</vt:i4>
      </vt:variant>
      <vt:variant>
        <vt:i4>5</vt:i4>
      </vt:variant>
      <vt:variant>
        <vt:lpwstr/>
      </vt:variant>
      <vt:variant>
        <vt:lpwstr>_Toc388985429</vt:lpwstr>
      </vt:variant>
      <vt:variant>
        <vt:i4>1114167</vt:i4>
      </vt:variant>
      <vt:variant>
        <vt:i4>56</vt:i4>
      </vt:variant>
      <vt:variant>
        <vt:i4>0</vt:i4>
      </vt:variant>
      <vt:variant>
        <vt:i4>5</vt:i4>
      </vt:variant>
      <vt:variant>
        <vt:lpwstr/>
      </vt:variant>
      <vt:variant>
        <vt:lpwstr>_Toc388985428</vt:lpwstr>
      </vt:variant>
      <vt:variant>
        <vt:i4>1114167</vt:i4>
      </vt:variant>
      <vt:variant>
        <vt:i4>50</vt:i4>
      </vt:variant>
      <vt:variant>
        <vt:i4>0</vt:i4>
      </vt:variant>
      <vt:variant>
        <vt:i4>5</vt:i4>
      </vt:variant>
      <vt:variant>
        <vt:lpwstr/>
      </vt:variant>
      <vt:variant>
        <vt:lpwstr>_Toc388985427</vt:lpwstr>
      </vt:variant>
      <vt:variant>
        <vt:i4>1114167</vt:i4>
      </vt:variant>
      <vt:variant>
        <vt:i4>44</vt:i4>
      </vt:variant>
      <vt:variant>
        <vt:i4>0</vt:i4>
      </vt:variant>
      <vt:variant>
        <vt:i4>5</vt:i4>
      </vt:variant>
      <vt:variant>
        <vt:lpwstr/>
      </vt:variant>
      <vt:variant>
        <vt:lpwstr>_Toc388985426</vt:lpwstr>
      </vt:variant>
      <vt:variant>
        <vt:i4>1114167</vt:i4>
      </vt:variant>
      <vt:variant>
        <vt:i4>38</vt:i4>
      </vt:variant>
      <vt:variant>
        <vt:i4>0</vt:i4>
      </vt:variant>
      <vt:variant>
        <vt:i4>5</vt:i4>
      </vt:variant>
      <vt:variant>
        <vt:lpwstr/>
      </vt:variant>
      <vt:variant>
        <vt:lpwstr>_Toc388985425</vt:lpwstr>
      </vt:variant>
      <vt:variant>
        <vt:i4>1114167</vt:i4>
      </vt:variant>
      <vt:variant>
        <vt:i4>32</vt:i4>
      </vt:variant>
      <vt:variant>
        <vt:i4>0</vt:i4>
      </vt:variant>
      <vt:variant>
        <vt:i4>5</vt:i4>
      </vt:variant>
      <vt:variant>
        <vt:lpwstr/>
      </vt:variant>
      <vt:variant>
        <vt:lpwstr>_Toc388985424</vt:lpwstr>
      </vt:variant>
      <vt:variant>
        <vt:i4>1114167</vt:i4>
      </vt:variant>
      <vt:variant>
        <vt:i4>26</vt:i4>
      </vt:variant>
      <vt:variant>
        <vt:i4>0</vt:i4>
      </vt:variant>
      <vt:variant>
        <vt:i4>5</vt:i4>
      </vt:variant>
      <vt:variant>
        <vt:lpwstr/>
      </vt:variant>
      <vt:variant>
        <vt:lpwstr>_Toc388985423</vt:lpwstr>
      </vt:variant>
      <vt:variant>
        <vt:i4>1114167</vt:i4>
      </vt:variant>
      <vt:variant>
        <vt:i4>20</vt:i4>
      </vt:variant>
      <vt:variant>
        <vt:i4>0</vt:i4>
      </vt:variant>
      <vt:variant>
        <vt:i4>5</vt:i4>
      </vt:variant>
      <vt:variant>
        <vt:lpwstr/>
      </vt:variant>
      <vt:variant>
        <vt:lpwstr>_Toc388985422</vt:lpwstr>
      </vt:variant>
      <vt:variant>
        <vt:i4>1114167</vt:i4>
      </vt:variant>
      <vt:variant>
        <vt:i4>14</vt:i4>
      </vt:variant>
      <vt:variant>
        <vt:i4>0</vt:i4>
      </vt:variant>
      <vt:variant>
        <vt:i4>5</vt:i4>
      </vt:variant>
      <vt:variant>
        <vt:lpwstr/>
      </vt:variant>
      <vt:variant>
        <vt:lpwstr>_Toc388985421</vt:lpwstr>
      </vt:variant>
      <vt:variant>
        <vt:i4>1114167</vt:i4>
      </vt:variant>
      <vt:variant>
        <vt:i4>8</vt:i4>
      </vt:variant>
      <vt:variant>
        <vt:i4>0</vt:i4>
      </vt:variant>
      <vt:variant>
        <vt:i4>5</vt:i4>
      </vt:variant>
      <vt:variant>
        <vt:lpwstr/>
      </vt:variant>
      <vt:variant>
        <vt:lpwstr>_Toc388985420</vt:lpwstr>
      </vt:variant>
      <vt:variant>
        <vt:i4>1179703</vt:i4>
      </vt:variant>
      <vt:variant>
        <vt:i4>2</vt:i4>
      </vt:variant>
      <vt:variant>
        <vt:i4>0</vt:i4>
      </vt:variant>
      <vt:variant>
        <vt:i4>5</vt:i4>
      </vt:variant>
      <vt:variant>
        <vt:lpwstr/>
      </vt:variant>
      <vt:variant>
        <vt:lpwstr>_Toc388985419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creator>Ann-Sofie Peippo</dc:creator>
  <cp:lastModifiedBy>Janne</cp:lastModifiedBy>
  <cp:revision>2</cp:revision>
  <cp:lastPrinted>2019-10-28T17:36:00Z</cp:lastPrinted>
  <dcterms:created xsi:type="dcterms:W3CDTF">2019-12-07T21:47:00Z</dcterms:created>
  <dcterms:modified xsi:type="dcterms:W3CDTF">2019-12-07T21:47:00Z</dcterms:modified>
</cp:coreProperties>
</file>